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A2" w:rsidRPr="004617A2" w:rsidRDefault="004617A2" w:rsidP="004617A2">
      <w:pPr>
        <w:pStyle w:val="NormaleWeb"/>
        <w:spacing w:before="0" w:beforeAutospacing="0" w:after="0" w:afterAutospacing="0"/>
        <w:jc w:val="center"/>
        <w:rPr>
          <w:rFonts w:ascii="Calibri" w:hAnsi="Calibri" w:cs="Arial"/>
          <w:b/>
          <w:sz w:val="22"/>
          <w:szCs w:val="22"/>
        </w:rPr>
      </w:pPr>
      <w:r w:rsidRPr="004617A2">
        <w:rPr>
          <w:rFonts w:ascii="Calibri" w:hAnsi="Calibri" w:cs="Arial"/>
          <w:b/>
          <w:i/>
          <w:iCs/>
          <w:noProof/>
          <w:sz w:val="22"/>
          <w:szCs w:val="22"/>
        </w:rPr>
        <w:drawing>
          <wp:anchor distT="0" distB="0" distL="114300" distR="114300" simplePos="0" relativeHeight="251660288" behindDoc="1" locked="0" layoutInCell="1" allowOverlap="1">
            <wp:simplePos x="0" y="0"/>
            <wp:positionH relativeFrom="column">
              <wp:posOffset>-153035</wp:posOffset>
            </wp:positionH>
            <wp:positionV relativeFrom="paragraph">
              <wp:posOffset>-212090</wp:posOffset>
            </wp:positionV>
            <wp:extent cx="838200" cy="800735"/>
            <wp:effectExtent l="19050" t="0" r="0" b="0"/>
            <wp:wrapNone/>
            <wp:docPr id="2" name="Immagine 2" descr="logo_circolari_ricampio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ircolari_ricampionato"/>
                    <pic:cNvPicPr>
                      <a:picLocks noChangeAspect="1" noChangeArrowheads="1"/>
                    </pic:cNvPicPr>
                  </pic:nvPicPr>
                  <pic:blipFill>
                    <a:blip r:embed="rId6">
                      <a:grayscl/>
                    </a:blip>
                    <a:srcRect/>
                    <a:stretch>
                      <a:fillRect/>
                    </a:stretch>
                  </pic:blipFill>
                  <pic:spPr bwMode="auto">
                    <a:xfrm>
                      <a:off x="0" y="0"/>
                      <a:ext cx="838200" cy="800735"/>
                    </a:xfrm>
                    <a:prstGeom prst="rect">
                      <a:avLst/>
                    </a:prstGeom>
                    <a:noFill/>
                    <a:ln w="9525">
                      <a:noFill/>
                      <a:miter lim="800000"/>
                      <a:headEnd/>
                      <a:tailEnd/>
                    </a:ln>
                  </pic:spPr>
                </pic:pic>
              </a:graphicData>
            </a:graphic>
          </wp:anchor>
        </w:drawing>
      </w:r>
      <w:r w:rsidRPr="004617A2">
        <w:rPr>
          <w:rFonts w:ascii="Calibri" w:hAnsi="Calibri" w:cs="Arial"/>
          <w:b/>
          <w:i/>
          <w:iCs/>
          <w:sz w:val="22"/>
          <w:szCs w:val="22"/>
        </w:rPr>
        <w:t>LICEO SCIENTIFICO STATALE «GALILEO GALILEI»</w:t>
      </w:r>
    </w:p>
    <w:p w:rsidR="004617A2" w:rsidRPr="004617A2" w:rsidRDefault="004617A2" w:rsidP="004617A2">
      <w:pPr>
        <w:pStyle w:val="NormaleWeb"/>
        <w:spacing w:before="0" w:beforeAutospacing="0" w:after="0" w:afterAutospacing="0"/>
        <w:jc w:val="center"/>
        <w:rPr>
          <w:rFonts w:ascii="Calibri" w:hAnsi="Calibri" w:cs="Arial"/>
          <w:i/>
          <w:iCs/>
          <w:sz w:val="22"/>
          <w:szCs w:val="22"/>
        </w:rPr>
      </w:pPr>
      <w:r w:rsidRPr="004617A2">
        <w:rPr>
          <w:rFonts w:ascii="Calibri" w:hAnsi="Calibri" w:cs="Arial"/>
          <w:i/>
          <w:iCs/>
          <w:sz w:val="22"/>
          <w:szCs w:val="22"/>
        </w:rPr>
        <w:t>Via Ceresina 17 - Tel. 049 8974487 Fax 049 8975750</w:t>
      </w:r>
    </w:p>
    <w:p w:rsidR="004617A2" w:rsidRPr="004617A2" w:rsidRDefault="004617A2" w:rsidP="004617A2">
      <w:pPr>
        <w:pStyle w:val="NormaleWeb"/>
        <w:spacing w:before="0" w:beforeAutospacing="0" w:after="0" w:afterAutospacing="0"/>
        <w:jc w:val="center"/>
        <w:rPr>
          <w:rFonts w:ascii="Calibri" w:hAnsi="Calibri" w:cs="Arial"/>
          <w:sz w:val="22"/>
          <w:szCs w:val="22"/>
        </w:rPr>
      </w:pPr>
      <w:r w:rsidRPr="004617A2">
        <w:rPr>
          <w:rFonts w:ascii="Calibri" w:hAnsi="Calibri" w:cs="Arial"/>
          <w:i/>
          <w:iCs/>
          <w:sz w:val="22"/>
          <w:szCs w:val="22"/>
        </w:rPr>
        <w:t>35030 SELVAZZANO DENTRO (PD)</w:t>
      </w:r>
    </w:p>
    <w:p w:rsidR="000C6A61" w:rsidRDefault="000C6A61" w:rsidP="004617A2">
      <w:pPr>
        <w:pStyle w:val="Titolo"/>
        <w:spacing w:line="240" w:lineRule="auto"/>
        <w:ind w:right="-8"/>
        <w:rPr>
          <w:rFonts w:ascii="Calibri" w:hAnsi="Calibri" w:cs="Calibri"/>
          <w:smallCaps/>
          <w:sz w:val="22"/>
          <w:szCs w:val="22"/>
        </w:rPr>
      </w:pPr>
    </w:p>
    <w:p w:rsidR="004617A2" w:rsidRPr="004617A2" w:rsidRDefault="004617A2" w:rsidP="004617A2">
      <w:pPr>
        <w:pStyle w:val="Titolo"/>
        <w:spacing w:line="240" w:lineRule="auto"/>
        <w:ind w:right="-8"/>
        <w:rPr>
          <w:rFonts w:ascii="Calibri" w:hAnsi="Calibri" w:cs="Calibri"/>
          <w:smallCaps/>
          <w:sz w:val="22"/>
          <w:szCs w:val="22"/>
        </w:rPr>
      </w:pPr>
      <w:r w:rsidRPr="004617A2">
        <w:rPr>
          <w:rFonts w:ascii="Calibri" w:hAnsi="Calibri" w:cs="Calibri"/>
          <w:smallCaps/>
          <w:sz w:val="22"/>
          <w:szCs w:val="22"/>
        </w:rPr>
        <w:t>Piano Annuale di Lavoro</w:t>
      </w:r>
    </w:p>
    <w:p w:rsidR="000C6A61" w:rsidRPr="000C6A61" w:rsidRDefault="000C6A61" w:rsidP="000C6A61">
      <w:pPr>
        <w:spacing w:line="240" w:lineRule="auto"/>
        <w:rPr>
          <w:rFonts w:ascii="Calibri" w:hAnsi="Calibri" w:cs="Calibri"/>
          <w:b/>
          <w:smallCaps/>
        </w:rPr>
      </w:pPr>
      <w:r>
        <w:rPr>
          <w:rFonts w:ascii="Calibri" w:hAnsi="Calibri" w:cs="Calibri"/>
        </w:rPr>
        <w:t xml:space="preserve">                                                                                 </w:t>
      </w:r>
      <w:r w:rsidRPr="000C6A61">
        <w:rPr>
          <w:rFonts w:ascii="Calibri" w:eastAsia="Times" w:hAnsi="Calibri" w:cs="Calibri"/>
          <w:b/>
          <w:smallCaps/>
          <w:lang w:bidi="he-IL"/>
        </w:rPr>
        <w:t>Anno Scolastico 2012/2013</w:t>
      </w:r>
    </w:p>
    <w:p w:rsidR="004617A2" w:rsidRPr="004617A2" w:rsidRDefault="004617A2" w:rsidP="004617A2">
      <w:pPr>
        <w:spacing w:line="240" w:lineRule="auto"/>
        <w:rPr>
          <w:rFonts w:ascii="Calibri" w:hAnsi="Calibri" w:cs="Calibri"/>
        </w:rPr>
      </w:pPr>
    </w:p>
    <w:p w:rsidR="004617A2" w:rsidRPr="000C6A61" w:rsidRDefault="004617A2" w:rsidP="004617A2">
      <w:pPr>
        <w:spacing w:line="240" w:lineRule="auto"/>
        <w:rPr>
          <w:rFonts w:ascii="Calibri" w:hAnsi="Calibri" w:cs="Calibri"/>
          <w:b/>
        </w:rPr>
      </w:pPr>
      <w:r w:rsidRPr="004617A2">
        <w:rPr>
          <w:rFonts w:ascii="Calibri" w:hAnsi="Calibri" w:cs="Calibri"/>
        </w:rPr>
        <w:t xml:space="preserve">Prof.ssa  </w:t>
      </w:r>
      <w:r w:rsidRPr="004617A2">
        <w:rPr>
          <w:rFonts w:ascii="Calibri" w:hAnsi="Calibri" w:cs="Calibri"/>
          <w:b/>
        </w:rPr>
        <w:t xml:space="preserve"> Vianello Gabriella</w:t>
      </w:r>
      <w:r w:rsidRPr="004617A2">
        <w:rPr>
          <w:rFonts w:ascii="Calibri" w:hAnsi="Calibri" w:cs="Calibri"/>
        </w:rPr>
        <w:t xml:space="preserve">  </w:t>
      </w:r>
      <w:r w:rsidR="000C6A61">
        <w:rPr>
          <w:rFonts w:ascii="Calibri" w:hAnsi="Calibri" w:cs="Calibri"/>
        </w:rPr>
        <w:t xml:space="preserve">    </w:t>
      </w:r>
      <w:r w:rsidRPr="000C6A61">
        <w:rPr>
          <w:rFonts w:ascii="Calibri" w:hAnsi="Calibri" w:cs="Calibri"/>
          <w:b/>
        </w:rPr>
        <w:t xml:space="preserve">Classe 1°       Sez. A </w:t>
      </w:r>
    </w:p>
    <w:p w:rsidR="004617A2" w:rsidRPr="004617A2" w:rsidRDefault="004617A2" w:rsidP="004617A2">
      <w:pPr>
        <w:spacing w:line="240" w:lineRule="auto"/>
        <w:rPr>
          <w:rFonts w:ascii="Calibri" w:hAnsi="Calibri" w:cs="Calibri"/>
        </w:rPr>
      </w:pPr>
    </w:p>
    <w:p w:rsidR="004617A2" w:rsidRPr="004617A2" w:rsidRDefault="004617A2" w:rsidP="004617A2">
      <w:pPr>
        <w:spacing w:line="240" w:lineRule="auto"/>
        <w:rPr>
          <w:rFonts w:ascii="Calibri" w:hAnsi="Calibri"/>
        </w:rPr>
      </w:pPr>
      <w:r w:rsidRPr="004617A2">
        <w:rPr>
          <w:rFonts w:ascii="Calibri" w:hAnsi="Calibri" w:cs="Calibri"/>
        </w:rPr>
        <w:t xml:space="preserve"> MATERIA</w:t>
      </w:r>
      <w:r w:rsidRPr="004617A2">
        <w:rPr>
          <w:rFonts w:ascii="Calibri" w:hAnsi="Calibri" w:cs="Calibri"/>
          <w:b/>
        </w:rPr>
        <w:t xml:space="preserve">: Scienze </w:t>
      </w:r>
      <w:r w:rsidR="00CC0125">
        <w:rPr>
          <w:rFonts w:ascii="Calibri" w:hAnsi="Calibri" w:cs="Calibri"/>
          <w:b/>
        </w:rPr>
        <w:t>M</w:t>
      </w:r>
      <w:r w:rsidRPr="004617A2">
        <w:rPr>
          <w:rFonts w:ascii="Calibri" w:hAnsi="Calibri" w:cs="Calibri"/>
          <w:b/>
        </w:rPr>
        <w:t>otorie</w:t>
      </w:r>
      <w:r w:rsidR="00CC0125">
        <w:rPr>
          <w:rFonts w:ascii="Calibri" w:hAnsi="Calibri" w:cs="Calibri"/>
          <w:b/>
        </w:rPr>
        <w:t xml:space="preserve"> e sportive</w:t>
      </w:r>
    </w:p>
    <w:p w:rsidR="004617A2" w:rsidRPr="004617A2" w:rsidRDefault="004617A2" w:rsidP="004617A2">
      <w:pPr>
        <w:spacing w:line="240" w:lineRule="auto"/>
        <w:rPr>
          <w:rFonts w:ascii="Calibri" w:hAnsi="Calibri" w:cs="Arial"/>
        </w:rPr>
      </w:pPr>
    </w:p>
    <w:p w:rsidR="004617A2" w:rsidRDefault="004617A2" w:rsidP="00507958">
      <w:pPr>
        <w:pStyle w:val="Arial"/>
        <w:jc w:val="left"/>
        <w:rPr>
          <w:rFonts w:ascii="Calibri" w:hAnsi="Calibri" w:cs="Calibri"/>
          <w:bCs/>
          <w:szCs w:val="22"/>
          <w:u w:val="single"/>
        </w:rPr>
      </w:pPr>
      <w:r w:rsidRPr="004617A2">
        <w:rPr>
          <w:rFonts w:ascii="Calibri" w:hAnsi="Calibri" w:cs="Calibri"/>
          <w:bCs/>
          <w:szCs w:val="22"/>
          <w:u w:val="single"/>
        </w:rPr>
        <w:t>LIVELLO RILEVATO DELLA CLASSE E DEI SINGOLI ALUNNI ALL’INIZIO DELL’ANNO</w:t>
      </w:r>
    </w:p>
    <w:p w:rsidR="000C6A61" w:rsidRPr="004617A2" w:rsidRDefault="000C6A61" w:rsidP="00507958">
      <w:pPr>
        <w:pStyle w:val="Arial"/>
        <w:jc w:val="left"/>
        <w:rPr>
          <w:rFonts w:ascii="Calibri" w:hAnsi="Calibri" w:cs="Calibri"/>
          <w:bCs/>
          <w:szCs w:val="22"/>
          <w:u w:val="single"/>
        </w:rPr>
      </w:pPr>
    </w:p>
    <w:p w:rsidR="004617A2" w:rsidRPr="004617A2" w:rsidRDefault="004617A2" w:rsidP="00507958">
      <w:pPr>
        <w:pStyle w:val="Arial"/>
        <w:jc w:val="left"/>
        <w:rPr>
          <w:rFonts w:ascii="Calibri" w:hAnsi="Calibri" w:cs="Arial"/>
          <w:bCs/>
          <w:szCs w:val="22"/>
        </w:rPr>
      </w:pPr>
      <w:r w:rsidRPr="004617A2">
        <w:rPr>
          <w:rFonts w:ascii="Calibri" w:hAnsi="Calibri" w:cs="Arial"/>
          <w:bCs/>
          <w:szCs w:val="22"/>
        </w:rPr>
        <w:t>In base a quanto potuto accertare nel primo p</w:t>
      </w:r>
      <w:r w:rsidR="00B442F7">
        <w:rPr>
          <w:rFonts w:ascii="Calibri" w:hAnsi="Calibri" w:cs="Arial"/>
          <w:bCs/>
          <w:szCs w:val="22"/>
        </w:rPr>
        <w:t xml:space="preserve">eriodo del trimestre, il livello in generale della classe </w:t>
      </w:r>
      <w:r w:rsidR="00DE54B9">
        <w:rPr>
          <w:rFonts w:ascii="Calibri" w:hAnsi="Calibri" w:cs="Arial"/>
          <w:bCs/>
          <w:szCs w:val="22"/>
        </w:rPr>
        <w:t xml:space="preserve">è </w:t>
      </w:r>
      <w:r w:rsidR="00B442F7">
        <w:rPr>
          <w:rFonts w:ascii="Calibri" w:hAnsi="Calibri" w:cs="Arial"/>
          <w:bCs/>
          <w:szCs w:val="22"/>
        </w:rPr>
        <w:t>mediamente discreto</w:t>
      </w:r>
      <w:r w:rsidRPr="004617A2">
        <w:rPr>
          <w:rFonts w:ascii="Calibri" w:hAnsi="Calibri" w:cs="Arial"/>
          <w:bCs/>
          <w:szCs w:val="22"/>
        </w:rPr>
        <w:t>.</w:t>
      </w:r>
      <w:r w:rsidR="00CC0125">
        <w:rPr>
          <w:rFonts w:ascii="Calibri" w:hAnsi="Calibri" w:cs="Arial"/>
          <w:bCs/>
          <w:szCs w:val="22"/>
        </w:rPr>
        <w:t xml:space="preserve"> </w:t>
      </w:r>
      <w:r w:rsidR="00B442F7">
        <w:rPr>
          <w:rFonts w:ascii="Calibri" w:hAnsi="Calibri" w:cs="Arial"/>
          <w:bCs/>
          <w:szCs w:val="22"/>
        </w:rPr>
        <w:t>Sono stati</w:t>
      </w:r>
      <w:r w:rsidR="00DE54B9">
        <w:rPr>
          <w:rFonts w:ascii="Calibri" w:hAnsi="Calibri" w:cs="Arial"/>
          <w:bCs/>
          <w:szCs w:val="22"/>
        </w:rPr>
        <w:t xml:space="preserve"> </w:t>
      </w:r>
      <w:r w:rsidR="00CC0125">
        <w:rPr>
          <w:rFonts w:ascii="Calibri" w:hAnsi="Calibri" w:cs="Arial"/>
          <w:bCs/>
          <w:szCs w:val="22"/>
        </w:rPr>
        <w:t>e</w:t>
      </w:r>
      <w:r w:rsidR="00B442F7">
        <w:rPr>
          <w:rFonts w:ascii="Calibri" w:hAnsi="Calibri" w:cs="Arial"/>
          <w:bCs/>
          <w:szCs w:val="22"/>
        </w:rPr>
        <w:t>ffe</w:t>
      </w:r>
      <w:r w:rsidR="00CC0125">
        <w:rPr>
          <w:rFonts w:ascii="Calibri" w:hAnsi="Calibri" w:cs="Arial"/>
          <w:bCs/>
          <w:szCs w:val="22"/>
        </w:rPr>
        <w:t>ttuat</w:t>
      </w:r>
      <w:r w:rsidR="00B442F7">
        <w:rPr>
          <w:rFonts w:ascii="Calibri" w:hAnsi="Calibri" w:cs="Arial"/>
          <w:bCs/>
          <w:szCs w:val="22"/>
        </w:rPr>
        <w:t xml:space="preserve">i </w:t>
      </w:r>
      <w:r w:rsidR="00CC0125">
        <w:rPr>
          <w:rFonts w:ascii="Calibri" w:hAnsi="Calibri" w:cs="Arial"/>
          <w:bCs/>
          <w:szCs w:val="22"/>
        </w:rPr>
        <w:t xml:space="preserve"> test in ingresso e q</w:t>
      </w:r>
      <w:r w:rsidRPr="004617A2">
        <w:rPr>
          <w:rFonts w:ascii="Calibri" w:hAnsi="Calibri" w:cs="Arial"/>
          <w:bCs/>
          <w:szCs w:val="22"/>
        </w:rPr>
        <w:t xml:space="preserve">uasi tutti gli allievi hanno </w:t>
      </w:r>
      <w:r w:rsidR="00CC0125">
        <w:rPr>
          <w:rFonts w:ascii="Calibri" w:hAnsi="Calibri" w:cs="Arial"/>
          <w:bCs/>
          <w:szCs w:val="22"/>
        </w:rPr>
        <w:t>dimostrato di possedere le abilità essenziali richieste</w:t>
      </w:r>
      <w:r w:rsidRPr="004617A2">
        <w:rPr>
          <w:rFonts w:ascii="Calibri" w:hAnsi="Calibri" w:cs="Arial"/>
          <w:bCs/>
          <w:szCs w:val="22"/>
        </w:rPr>
        <w:t>. Durante le lezioni gli spazi sono condivisi con un’altra cla</w:t>
      </w:r>
      <w:r w:rsidR="00CC0125">
        <w:rPr>
          <w:rFonts w:ascii="Calibri" w:hAnsi="Calibri" w:cs="Arial"/>
          <w:bCs/>
          <w:szCs w:val="22"/>
        </w:rPr>
        <w:t>sse e per questo viene richiesta</w:t>
      </w:r>
      <w:r w:rsidRPr="004617A2">
        <w:rPr>
          <w:rFonts w:ascii="Calibri" w:hAnsi="Calibri" w:cs="Arial"/>
          <w:bCs/>
          <w:szCs w:val="22"/>
        </w:rPr>
        <w:t xml:space="preserve"> agli alunni particolare attenzione nel comportamento che finora è corretto anche durante il tragitto in pullman dalla sede agli impianti “</w:t>
      </w:r>
      <w:proofErr w:type="spellStart"/>
      <w:r w:rsidRPr="004617A2">
        <w:rPr>
          <w:rFonts w:ascii="Calibri" w:hAnsi="Calibri" w:cs="Arial"/>
          <w:bCs/>
          <w:szCs w:val="22"/>
        </w:rPr>
        <w:t>Ceron</w:t>
      </w:r>
      <w:proofErr w:type="spellEnd"/>
      <w:r w:rsidRPr="004617A2">
        <w:rPr>
          <w:rFonts w:ascii="Calibri" w:hAnsi="Calibri" w:cs="Arial"/>
          <w:bCs/>
          <w:szCs w:val="22"/>
        </w:rPr>
        <w:t>”.</w:t>
      </w:r>
      <w:r w:rsidR="000C6A61">
        <w:rPr>
          <w:rFonts w:ascii="Calibri" w:hAnsi="Calibri" w:cs="Arial"/>
          <w:bCs/>
          <w:szCs w:val="22"/>
        </w:rPr>
        <w:t xml:space="preserve"> Alcuni allievi fanno particolarmente fatica a prestare attenzione durante la spiegazione dell’insegnante che deve continuamente interrompere la lezione . </w:t>
      </w:r>
    </w:p>
    <w:p w:rsidR="004617A2" w:rsidRPr="004617A2" w:rsidRDefault="004617A2" w:rsidP="00507958">
      <w:pPr>
        <w:pStyle w:val="Arial"/>
        <w:jc w:val="left"/>
        <w:rPr>
          <w:rFonts w:ascii="Calibri" w:hAnsi="Calibri" w:cs="Arial"/>
          <w:bCs/>
          <w:szCs w:val="22"/>
        </w:rPr>
      </w:pPr>
      <w:r w:rsidRPr="004617A2">
        <w:rPr>
          <w:rFonts w:ascii="Calibri" w:hAnsi="Calibri" w:cs="Arial"/>
          <w:bCs/>
          <w:szCs w:val="22"/>
        </w:rPr>
        <w:t xml:space="preserve"> </w:t>
      </w:r>
      <w:r w:rsidR="00507958">
        <w:rPr>
          <w:rFonts w:ascii="Calibri" w:hAnsi="Calibri" w:cs="Calibri"/>
          <w:bCs/>
          <w:szCs w:val="22"/>
        </w:rPr>
        <w:t>L’i</w:t>
      </w:r>
      <w:r w:rsidRPr="004617A2">
        <w:rPr>
          <w:rFonts w:ascii="Calibri" w:hAnsi="Calibri" w:cs="Calibri"/>
          <w:bCs/>
          <w:szCs w:val="22"/>
        </w:rPr>
        <w:t xml:space="preserve">nteresse e partecipazione sono </w:t>
      </w:r>
      <w:r w:rsidR="00DC171F">
        <w:rPr>
          <w:rFonts w:ascii="Calibri" w:hAnsi="Calibri" w:cs="Calibri"/>
          <w:bCs/>
          <w:szCs w:val="22"/>
        </w:rPr>
        <w:t xml:space="preserve">mediamente </w:t>
      </w:r>
      <w:r w:rsidRPr="004617A2">
        <w:rPr>
          <w:rFonts w:ascii="Calibri" w:hAnsi="Calibri" w:cs="Calibri"/>
          <w:bCs/>
          <w:szCs w:val="22"/>
        </w:rPr>
        <w:t>buoni</w:t>
      </w:r>
      <w:r w:rsidR="00DC171F">
        <w:rPr>
          <w:rFonts w:ascii="Calibri" w:hAnsi="Calibri" w:cs="Calibri"/>
          <w:bCs/>
          <w:szCs w:val="22"/>
        </w:rPr>
        <w:t xml:space="preserve"> </w:t>
      </w:r>
      <w:r w:rsidRPr="004617A2">
        <w:rPr>
          <w:rFonts w:ascii="Calibri" w:hAnsi="Calibri" w:cs="Calibri"/>
          <w:bCs/>
          <w:szCs w:val="22"/>
        </w:rPr>
        <w:t xml:space="preserve"> </w:t>
      </w:r>
      <w:r w:rsidR="00507958">
        <w:rPr>
          <w:rFonts w:ascii="Calibri" w:hAnsi="Calibri" w:cs="Calibri"/>
          <w:bCs/>
          <w:szCs w:val="22"/>
        </w:rPr>
        <w:t>e</w:t>
      </w:r>
      <w:r w:rsidR="00507958">
        <w:rPr>
          <w:rFonts w:ascii="Calibri" w:hAnsi="Calibri" w:cs="Arial"/>
          <w:bCs/>
          <w:szCs w:val="22"/>
        </w:rPr>
        <w:t>d i</w:t>
      </w:r>
      <w:r w:rsidRPr="004617A2">
        <w:rPr>
          <w:rFonts w:ascii="Calibri" w:hAnsi="Calibri" w:cs="Arial"/>
          <w:bCs/>
          <w:szCs w:val="22"/>
        </w:rPr>
        <w:t xml:space="preserve">l livello di partenza è discreto per la quasi </w:t>
      </w:r>
      <w:r w:rsidR="00DC171F">
        <w:rPr>
          <w:rFonts w:ascii="Calibri" w:hAnsi="Calibri" w:cs="Arial"/>
          <w:bCs/>
          <w:szCs w:val="22"/>
        </w:rPr>
        <w:t>totalità degli alunni</w:t>
      </w:r>
      <w:r w:rsidR="00DE54B9">
        <w:rPr>
          <w:rFonts w:ascii="Calibri" w:hAnsi="Calibri" w:cs="Arial"/>
          <w:bCs/>
          <w:szCs w:val="22"/>
        </w:rPr>
        <w:t xml:space="preserve"> che hanno effettuato il test d’ingresso.</w:t>
      </w:r>
    </w:p>
    <w:p w:rsidR="004617A2" w:rsidRPr="004617A2" w:rsidRDefault="004617A2" w:rsidP="00507958">
      <w:pPr>
        <w:pStyle w:val="Arial"/>
        <w:ind w:left="340"/>
        <w:rPr>
          <w:rFonts w:ascii="Calibri" w:hAnsi="Calibri" w:cs="Arial"/>
          <w:bCs/>
          <w:szCs w:val="22"/>
        </w:rPr>
      </w:pPr>
    </w:p>
    <w:p w:rsidR="004617A2" w:rsidRPr="004617A2" w:rsidRDefault="004617A2" w:rsidP="00507958">
      <w:pPr>
        <w:spacing w:before="100" w:beforeAutospacing="1" w:after="100" w:afterAutospacing="1" w:line="240" w:lineRule="auto"/>
        <w:jc w:val="both"/>
        <w:rPr>
          <w:rFonts w:ascii="Calibri" w:hAnsi="Calibri" w:cs="Calibri"/>
        </w:rPr>
      </w:pPr>
      <w:r w:rsidRPr="004617A2">
        <w:rPr>
          <w:rFonts w:ascii="Calibri" w:hAnsi="Calibri" w:cs="Calibri"/>
          <w:u w:val="single"/>
        </w:rPr>
        <w:t>OBIETTIVI DIDATTICI</w:t>
      </w:r>
      <w:r w:rsidRPr="004617A2">
        <w:rPr>
          <w:rFonts w:ascii="Calibri" w:hAnsi="Calibri" w:cs="Calibri"/>
        </w:rPr>
        <w:t xml:space="preserve"> (conoscenze, capacità, competenze):</w:t>
      </w:r>
    </w:p>
    <w:p w:rsidR="004617A2" w:rsidRPr="004617A2" w:rsidRDefault="004617A2" w:rsidP="004617A2">
      <w:pPr>
        <w:widowControl w:val="0"/>
        <w:tabs>
          <w:tab w:val="left" w:pos="1641"/>
        </w:tabs>
        <w:spacing w:line="240" w:lineRule="auto"/>
        <w:rPr>
          <w:rStyle w:val="Enfasigrassetto"/>
          <w:rFonts w:ascii="Calibri" w:hAnsi="Calibri"/>
          <w:b w:val="0"/>
        </w:rPr>
      </w:pPr>
      <w:r w:rsidRPr="004617A2">
        <w:rPr>
          <w:rStyle w:val="Enfasigrassetto"/>
          <w:rFonts w:ascii="Calibri" w:hAnsi="Calibri"/>
          <w:b w:val="0"/>
        </w:rPr>
        <w:t>PREMESSA</w:t>
      </w:r>
    </w:p>
    <w:p w:rsidR="004617A2" w:rsidRPr="004617A2" w:rsidRDefault="004617A2" w:rsidP="004617A2">
      <w:pPr>
        <w:widowControl w:val="0"/>
        <w:tabs>
          <w:tab w:val="left" w:pos="1641"/>
        </w:tabs>
        <w:spacing w:line="240" w:lineRule="auto"/>
        <w:rPr>
          <w:rStyle w:val="Enfasigrassetto"/>
          <w:rFonts w:ascii="Calibri" w:hAnsi="Calibri"/>
          <w:b w:val="0"/>
        </w:rPr>
      </w:pPr>
      <w:r w:rsidRPr="004617A2">
        <w:rPr>
          <w:rStyle w:val="Enfasigrassetto"/>
          <w:rFonts w:ascii="Calibri" w:hAnsi="Calibri"/>
          <w:b w:val="0"/>
        </w:rPr>
        <w:t>Il seguente programma è stato organizzato attorno ad un certo numero di obiettivi da raggiungere secondo le nuove competenze chiave di cittadinanza  attiva. Le scienze motorie concorrono con gli altri insegnamenti alla formazione della personalità degli allievi e mira al conseguimento di una migliore qualità della vita.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4"/>
        <w:gridCol w:w="5688"/>
      </w:tblGrid>
      <w:tr w:rsidR="004617A2" w:rsidRPr="004617A2" w:rsidTr="004F2764">
        <w:trPr>
          <w:trHeight w:val="669"/>
        </w:trPr>
        <w:tc>
          <w:tcPr>
            <w:tcW w:w="0" w:type="auto"/>
          </w:tcPr>
          <w:p w:rsidR="004617A2" w:rsidRPr="004617A2" w:rsidRDefault="004617A2" w:rsidP="004617A2">
            <w:pPr>
              <w:spacing w:line="240" w:lineRule="auto"/>
              <w:rPr>
                <w:rFonts w:ascii="Calibri" w:hAnsi="Calibri"/>
              </w:rPr>
            </w:pPr>
            <w:r w:rsidRPr="004617A2">
              <w:rPr>
                <w:rFonts w:ascii="Calibri" w:hAnsi="Calibri"/>
              </w:rPr>
              <w:t xml:space="preserve">Competenze individuate dal Dipartimento disciplinare di </w:t>
            </w:r>
            <w:r w:rsidRPr="004617A2">
              <w:rPr>
                <w:rFonts w:ascii="Calibri" w:hAnsi="Calibri"/>
                <w:b/>
              </w:rPr>
              <w:t>SCIENZE MOTORIE</w:t>
            </w:r>
          </w:p>
          <w:p w:rsidR="004617A2" w:rsidRPr="004617A2" w:rsidRDefault="004617A2" w:rsidP="004617A2">
            <w:pPr>
              <w:spacing w:line="240" w:lineRule="auto"/>
              <w:rPr>
                <w:rFonts w:ascii="Calibri" w:hAnsi="Calibri"/>
              </w:rPr>
            </w:pPr>
            <w:r w:rsidRPr="004617A2">
              <w:rPr>
                <w:rFonts w:ascii="Calibri" w:hAnsi="Calibri"/>
              </w:rPr>
              <w:t>L’alunno è in grado di:</w:t>
            </w:r>
          </w:p>
        </w:tc>
        <w:tc>
          <w:tcPr>
            <w:tcW w:w="0" w:type="auto"/>
          </w:tcPr>
          <w:p w:rsidR="004617A2" w:rsidRPr="004617A2" w:rsidRDefault="004617A2" w:rsidP="004617A2">
            <w:pPr>
              <w:spacing w:line="240" w:lineRule="auto"/>
              <w:rPr>
                <w:rFonts w:ascii="Calibri" w:hAnsi="Calibri"/>
                <w:b/>
                <w:u w:val="single"/>
              </w:rPr>
            </w:pPr>
            <w:r w:rsidRPr="004617A2">
              <w:rPr>
                <w:rFonts w:ascii="Calibri" w:hAnsi="Calibri"/>
                <w:b/>
                <w:u w:val="single"/>
              </w:rPr>
              <w:t>competenze chiave di cittadinanza attiva</w:t>
            </w:r>
          </w:p>
        </w:tc>
      </w:tr>
      <w:tr w:rsidR="004617A2" w:rsidRPr="004617A2" w:rsidTr="004F2764">
        <w:tc>
          <w:tcPr>
            <w:tcW w:w="0" w:type="auto"/>
          </w:tcPr>
          <w:p w:rsidR="004617A2" w:rsidRPr="004617A2" w:rsidRDefault="004617A2" w:rsidP="004617A2">
            <w:pPr>
              <w:pStyle w:val="Paragrafoelenco"/>
              <w:numPr>
                <w:ilvl w:val="0"/>
                <w:numId w:val="9"/>
              </w:numPr>
              <w:spacing w:after="0" w:line="240" w:lineRule="auto"/>
            </w:pPr>
            <w:r w:rsidRPr="004617A2">
              <w:t>Raggiungere gli obiettivi minimi di ciascuna unità didattica nei tempi previsti</w:t>
            </w:r>
          </w:p>
        </w:tc>
        <w:tc>
          <w:tcPr>
            <w:tcW w:w="0" w:type="auto"/>
          </w:tcPr>
          <w:p w:rsidR="004617A2" w:rsidRDefault="004617A2" w:rsidP="004617A2">
            <w:pPr>
              <w:spacing w:line="240" w:lineRule="auto"/>
              <w:rPr>
                <w:rFonts w:ascii="Calibri" w:hAnsi="Calibri"/>
              </w:rPr>
            </w:pPr>
            <w:r w:rsidRPr="004617A2">
              <w:rPr>
                <w:rFonts w:ascii="Calibri" w:hAnsi="Calibri"/>
                <w:b/>
                <w:u w:val="single"/>
              </w:rPr>
              <w:t>Sa apprendere</w:t>
            </w:r>
            <w:r w:rsidRPr="004617A2">
              <w:rPr>
                <w:rFonts w:ascii="Calibri" w:hAnsi="Calibri"/>
              </w:rPr>
              <w:t xml:space="preserve"> (organizza il proprio apprendimento individuando ed utilizzando varie informazioni, anche in funzione dei tempi disponibili)</w:t>
            </w:r>
          </w:p>
          <w:p w:rsidR="004F2764" w:rsidRPr="004617A2" w:rsidRDefault="004F2764" w:rsidP="004617A2">
            <w:pPr>
              <w:spacing w:line="240" w:lineRule="auto"/>
              <w:rPr>
                <w:rFonts w:ascii="Calibri" w:hAnsi="Calibri"/>
              </w:rPr>
            </w:pPr>
          </w:p>
        </w:tc>
      </w:tr>
      <w:tr w:rsidR="004617A2" w:rsidRPr="004617A2" w:rsidTr="004F2764">
        <w:tc>
          <w:tcPr>
            <w:tcW w:w="0" w:type="auto"/>
          </w:tcPr>
          <w:p w:rsidR="004617A2" w:rsidRPr="004617A2" w:rsidRDefault="004617A2" w:rsidP="004617A2">
            <w:pPr>
              <w:pStyle w:val="Paragrafoelenco"/>
              <w:numPr>
                <w:ilvl w:val="0"/>
                <w:numId w:val="9"/>
              </w:numPr>
              <w:spacing w:after="0" w:line="240" w:lineRule="auto"/>
            </w:pPr>
            <w:r w:rsidRPr="004617A2">
              <w:t>Elaborare una progressione didattica (</w:t>
            </w:r>
            <w:proofErr w:type="spellStart"/>
            <w:r w:rsidRPr="004617A2">
              <w:t>es</w:t>
            </w:r>
            <w:proofErr w:type="spellEnd"/>
            <w:r w:rsidRPr="004617A2">
              <w:t>: progettare un allenamento o una coreografia)</w:t>
            </w:r>
          </w:p>
        </w:tc>
        <w:tc>
          <w:tcPr>
            <w:tcW w:w="0" w:type="auto"/>
          </w:tcPr>
          <w:p w:rsidR="004617A2" w:rsidRPr="004617A2" w:rsidRDefault="004617A2" w:rsidP="004617A2">
            <w:pPr>
              <w:spacing w:line="240" w:lineRule="auto"/>
              <w:rPr>
                <w:rFonts w:ascii="Calibri" w:hAnsi="Calibri"/>
                <w:b/>
                <w:u w:val="single"/>
              </w:rPr>
            </w:pPr>
            <w:r w:rsidRPr="004617A2">
              <w:rPr>
                <w:rFonts w:ascii="Calibri" w:hAnsi="Calibri"/>
                <w:b/>
                <w:u w:val="single"/>
              </w:rPr>
              <w:t>Progetta il proprio apprendimento</w:t>
            </w:r>
            <w:r w:rsidRPr="004617A2">
              <w:rPr>
                <w:rFonts w:ascii="Calibri" w:hAnsi="Calibri"/>
              </w:rPr>
              <w:t>( utilizza le conoscenze per definire progetti di conoscenza che realizza)</w:t>
            </w:r>
          </w:p>
        </w:tc>
      </w:tr>
      <w:tr w:rsidR="004617A2" w:rsidRPr="004617A2" w:rsidTr="004F2764">
        <w:tc>
          <w:tcPr>
            <w:tcW w:w="0" w:type="auto"/>
          </w:tcPr>
          <w:p w:rsidR="004617A2" w:rsidRPr="004617A2" w:rsidRDefault="004617A2" w:rsidP="004617A2">
            <w:pPr>
              <w:pStyle w:val="Paragrafoelenco"/>
              <w:numPr>
                <w:ilvl w:val="0"/>
                <w:numId w:val="9"/>
              </w:numPr>
              <w:spacing w:after="0" w:line="240" w:lineRule="auto"/>
            </w:pPr>
            <w:r w:rsidRPr="004617A2">
              <w:t>Utilizzare un linguaggio tecnico specifico adeguato all’argomento sia nell’esposizione scritta sia nell’espressione pratico gestuale</w:t>
            </w:r>
          </w:p>
        </w:tc>
        <w:tc>
          <w:tcPr>
            <w:tcW w:w="0" w:type="auto"/>
          </w:tcPr>
          <w:p w:rsidR="004617A2" w:rsidRPr="004617A2" w:rsidRDefault="004617A2" w:rsidP="004617A2">
            <w:pPr>
              <w:spacing w:line="240" w:lineRule="auto"/>
              <w:rPr>
                <w:rFonts w:ascii="Calibri" w:hAnsi="Calibri"/>
                <w:b/>
                <w:u w:val="single"/>
              </w:rPr>
            </w:pPr>
            <w:r w:rsidRPr="004617A2">
              <w:rPr>
                <w:rFonts w:ascii="Calibri" w:hAnsi="Calibri"/>
                <w:b/>
                <w:u w:val="single"/>
              </w:rPr>
              <w:t>Comunica</w:t>
            </w:r>
            <w:r w:rsidRPr="004617A2">
              <w:rPr>
                <w:rFonts w:ascii="Calibri" w:hAnsi="Calibri"/>
              </w:rPr>
              <w:t>( comprende ed espone in  modo efficace per la comunicazione con gli altri)</w:t>
            </w:r>
          </w:p>
        </w:tc>
      </w:tr>
      <w:tr w:rsidR="004617A2" w:rsidRPr="004617A2" w:rsidTr="004F2764">
        <w:tc>
          <w:tcPr>
            <w:tcW w:w="0" w:type="auto"/>
          </w:tcPr>
          <w:p w:rsidR="004617A2" w:rsidRPr="004617A2" w:rsidRDefault="004617A2" w:rsidP="004617A2">
            <w:pPr>
              <w:pStyle w:val="Paragrafoelenco"/>
              <w:numPr>
                <w:ilvl w:val="0"/>
                <w:numId w:val="9"/>
              </w:numPr>
              <w:spacing w:after="0" w:line="240" w:lineRule="auto"/>
            </w:pPr>
            <w:r w:rsidRPr="004617A2">
              <w:t>Interagire in modo positivo e di contribuire attivamente al raggiungimento dell’obiettivo prefissato</w:t>
            </w:r>
          </w:p>
        </w:tc>
        <w:tc>
          <w:tcPr>
            <w:tcW w:w="0" w:type="auto"/>
          </w:tcPr>
          <w:p w:rsidR="004617A2" w:rsidRPr="004617A2" w:rsidRDefault="004617A2" w:rsidP="004617A2">
            <w:pPr>
              <w:spacing w:line="240" w:lineRule="auto"/>
              <w:rPr>
                <w:rFonts w:ascii="Calibri" w:hAnsi="Calibri"/>
                <w:b/>
                <w:u w:val="single"/>
              </w:rPr>
            </w:pPr>
            <w:r w:rsidRPr="004617A2">
              <w:rPr>
                <w:rFonts w:ascii="Calibri" w:hAnsi="Calibri"/>
                <w:b/>
                <w:u w:val="single"/>
              </w:rPr>
              <w:t>Collabora e partecipa</w:t>
            </w:r>
            <w:r w:rsidR="00DE54B9">
              <w:rPr>
                <w:rFonts w:ascii="Calibri" w:hAnsi="Calibri"/>
                <w:b/>
                <w:u w:val="single"/>
              </w:rPr>
              <w:t xml:space="preserve"> </w:t>
            </w:r>
            <w:r w:rsidR="00DE54B9">
              <w:rPr>
                <w:rFonts w:ascii="Calibri" w:hAnsi="Calibri"/>
              </w:rPr>
              <w:t xml:space="preserve"> </w:t>
            </w:r>
            <w:r w:rsidRPr="004617A2">
              <w:rPr>
                <w:rFonts w:ascii="Calibri" w:hAnsi="Calibri"/>
              </w:rPr>
              <w:t>( interagisce in gruppo per la realizzazione delle attività collettive)</w:t>
            </w:r>
          </w:p>
        </w:tc>
      </w:tr>
      <w:tr w:rsidR="004617A2" w:rsidRPr="004617A2" w:rsidTr="004F2764">
        <w:tc>
          <w:tcPr>
            <w:tcW w:w="0" w:type="auto"/>
          </w:tcPr>
          <w:p w:rsidR="004617A2" w:rsidRPr="004617A2" w:rsidRDefault="004617A2" w:rsidP="004617A2">
            <w:pPr>
              <w:pStyle w:val="Paragrafoelenco"/>
              <w:numPr>
                <w:ilvl w:val="0"/>
                <w:numId w:val="9"/>
              </w:numPr>
              <w:spacing w:after="0" w:line="240" w:lineRule="auto"/>
            </w:pPr>
            <w:r w:rsidRPr="004617A2">
              <w:t>Rispettare le regole in tutti gli ambienti e in tutti i momenti in cui si svolge l’attività</w:t>
            </w:r>
          </w:p>
        </w:tc>
        <w:tc>
          <w:tcPr>
            <w:tcW w:w="0" w:type="auto"/>
          </w:tcPr>
          <w:p w:rsidR="004617A2" w:rsidRPr="004617A2" w:rsidRDefault="004617A2" w:rsidP="004617A2">
            <w:pPr>
              <w:spacing w:line="240" w:lineRule="auto"/>
              <w:rPr>
                <w:rFonts w:ascii="Calibri" w:hAnsi="Calibri"/>
                <w:b/>
                <w:u w:val="single"/>
              </w:rPr>
            </w:pPr>
            <w:r w:rsidRPr="004617A2">
              <w:rPr>
                <w:rFonts w:ascii="Calibri" w:hAnsi="Calibri"/>
                <w:b/>
                <w:u w:val="single"/>
              </w:rPr>
              <w:t>Agisce in modo autonomo e responsabile</w:t>
            </w:r>
            <w:r w:rsidRPr="004617A2">
              <w:rPr>
                <w:rFonts w:ascii="Calibri" w:hAnsi="Calibri"/>
              </w:rPr>
              <w:t>(segue le regole e si responsabilizza nella relazione con gli altri)</w:t>
            </w:r>
          </w:p>
        </w:tc>
      </w:tr>
      <w:tr w:rsidR="004617A2" w:rsidRPr="004617A2" w:rsidTr="004F2764">
        <w:tc>
          <w:tcPr>
            <w:tcW w:w="0" w:type="auto"/>
          </w:tcPr>
          <w:p w:rsidR="004617A2" w:rsidRPr="004617A2" w:rsidRDefault="004617A2" w:rsidP="004617A2">
            <w:pPr>
              <w:pStyle w:val="Paragrafoelenco"/>
              <w:numPr>
                <w:ilvl w:val="0"/>
                <w:numId w:val="9"/>
              </w:numPr>
              <w:spacing w:after="0" w:line="240" w:lineRule="auto"/>
            </w:pPr>
            <w:r w:rsidRPr="004617A2">
              <w:lastRenderedPageBreak/>
              <w:t>Trovare risposte motorie adeguate a richieste complesse, utilizzando gli strumenti e gli elementi precedentemente acquisiti</w:t>
            </w:r>
          </w:p>
        </w:tc>
        <w:tc>
          <w:tcPr>
            <w:tcW w:w="0" w:type="auto"/>
          </w:tcPr>
          <w:p w:rsidR="004617A2" w:rsidRPr="004617A2" w:rsidRDefault="004617A2" w:rsidP="004617A2">
            <w:pPr>
              <w:spacing w:line="240" w:lineRule="auto"/>
              <w:rPr>
                <w:rFonts w:ascii="Calibri" w:hAnsi="Calibri"/>
                <w:b/>
                <w:u w:val="single"/>
              </w:rPr>
            </w:pPr>
            <w:r w:rsidRPr="004617A2">
              <w:rPr>
                <w:rFonts w:ascii="Calibri" w:hAnsi="Calibri"/>
                <w:b/>
                <w:u w:val="single"/>
              </w:rPr>
              <w:t>Risolve problemi</w:t>
            </w:r>
            <w:r w:rsidRPr="004617A2">
              <w:rPr>
                <w:rFonts w:ascii="Calibri" w:hAnsi="Calibri"/>
              </w:rPr>
              <w:t>( affronta situazioni problematiche e contribuisce a risolverle, costruendo ipotesi adeguate e proponendo soluzioni che utilizzano contenuti e metodi delle diverse discipline)</w:t>
            </w:r>
          </w:p>
        </w:tc>
      </w:tr>
      <w:tr w:rsidR="004617A2" w:rsidRPr="004617A2" w:rsidTr="004F2764">
        <w:tc>
          <w:tcPr>
            <w:tcW w:w="0" w:type="auto"/>
          </w:tcPr>
          <w:p w:rsidR="004617A2" w:rsidRPr="004617A2" w:rsidRDefault="004617A2" w:rsidP="004617A2">
            <w:pPr>
              <w:pStyle w:val="Paragrafoelenco"/>
              <w:numPr>
                <w:ilvl w:val="0"/>
                <w:numId w:val="9"/>
              </w:numPr>
              <w:spacing w:after="0" w:line="240" w:lineRule="auto"/>
            </w:pPr>
            <w:r w:rsidRPr="004617A2">
              <w:t>Interiorizzare il gesto sportivo al punto di poter interpretare il movimento in modo del tutto personalizzato</w:t>
            </w:r>
          </w:p>
        </w:tc>
        <w:tc>
          <w:tcPr>
            <w:tcW w:w="0" w:type="auto"/>
          </w:tcPr>
          <w:p w:rsidR="004617A2" w:rsidRPr="004617A2" w:rsidRDefault="004617A2" w:rsidP="004617A2">
            <w:pPr>
              <w:spacing w:line="240" w:lineRule="auto"/>
              <w:rPr>
                <w:rFonts w:ascii="Calibri" w:hAnsi="Calibri"/>
              </w:rPr>
            </w:pPr>
            <w:r w:rsidRPr="004617A2">
              <w:rPr>
                <w:rFonts w:ascii="Calibri" w:hAnsi="Calibri"/>
                <w:b/>
                <w:u w:val="single"/>
              </w:rPr>
              <w:t>Acquisisce ed interpreta l’informazione</w:t>
            </w:r>
            <w:r w:rsidRPr="004617A2">
              <w:rPr>
                <w:rFonts w:ascii="Calibri" w:hAnsi="Calibri"/>
              </w:rPr>
              <w:t xml:space="preserve"> (acquisisce le informazioni e ne valuta l’attendibilità e l’utilità)</w:t>
            </w:r>
          </w:p>
        </w:tc>
      </w:tr>
      <w:tr w:rsidR="004617A2" w:rsidRPr="004617A2" w:rsidTr="004F2764">
        <w:tc>
          <w:tcPr>
            <w:tcW w:w="0" w:type="auto"/>
          </w:tcPr>
          <w:p w:rsidR="004617A2" w:rsidRPr="004617A2" w:rsidRDefault="004617A2" w:rsidP="004617A2">
            <w:pPr>
              <w:pStyle w:val="Paragrafoelenco"/>
              <w:numPr>
                <w:ilvl w:val="0"/>
                <w:numId w:val="9"/>
              </w:numPr>
              <w:spacing w:after="0" w:line="240" w:lineRule="auto"/>
            </w:pPr>
            <w:r w:rsidRPr="004617A2">
              <w:t xml:space="preserve"> Adeguare le proprie abitudini per migliorare il suo stile di vita secondo quanto appreso nei vari ambiti delle scienze motorie</w:t>
            </w:r>
          </w:p>
        </w:tc>
        <w:tc>
          <w:tcPr>
            <w:tcW w:w="0" w:type="auto"/>
          </w:tcPr>
          <w:p w:rsidR="004617A2" w:rsidRPr="004617A2" w:rsidRDefault="004617A2" w:rsidP="004617A2">
            <w:pPr>
              <w:spacing w:line="240" w:lineRule="auto"/>
              <w:rPr>
                <w:rFonts w:ascii="Calibri" w:hAnsi="Calibri"/>
                <w:b/>
                <w:u w:val="single"/>
              </w:rPr>
            </w:pPr>
            <w:r w:rsidRPr="004617A2">
              <w:rPr>
                <w:rFonts w:ascii="Calibri" w:hAnsi="Calibri"/>
                <w:b/>
                <w:u w:val="single"/>
              </w:rPr>
              <w:t>Individua collegamenti e relazioni</w:t>
            </w:r>
            <w:r w:rsidRPr="004617A2">
              <w:rPr>
                <w:rFonts w:ascii="Calibri" w:hAnsi="Calibri"/>
              </w:rPr>
              <w:t>( individua e rappresenta collegamenti e relazioni tra fenomeni, eventi e concetti, anche appartenenti a diversi ambiti disciplinari)</w:t>
            </w:r>
          </w:p>
        </w:tc>
      </w:tr>
    </w:tbl>
    <w:p w:rsidR="00DE54B9" w:rsidRDefault="00DE54B9" w:rsidP="00DE54B9">
      <w:pPr>
        <w:rPr>
          <w:rStyle w:val="Enfasigrassetto"/>
          <w:rFonts w:ascii="Cambria" w:hAnsi="Cambria" w:cs="Cambria"/>
          <w:sz w:val="24"/>
          <w:szCs w:val="24"/>
        </w:rPr>
      </w:pPr>
    </w:p>
    <w:p w:rsidR="004617A2" w:rsidRPr="004617A2" w:rsidRDefault="004617A2" w:rsidP="00DE54B9">
      <w:pPr>
        <w:widowControl w:val="0"/>
        <w:numPr>
          <w:ilvl w:val="0"/>
          <w:numId w:val="4"/>
        </w:numPr>
        <w:tabs>
          <w:tab w:val="left" w:pos="720"/>
        </w:tabs>
        <w:overflowPunct w:val="0"/>
        <w:autoSpaceDE w:val="0"/>
        <w:autoSpaceDN w:val="0"/>
        <w:adjustRightInd w:val="0"/>
        <w:spacing w:after="0" w:line="240" w:lineRule="auto"/>
        <w:ind w:left="360" w:hanging="360"/>
        <w:textAlignment w:val="baseline"/>
        <w:rPr>
          <w:rStyle w:val="Enfasigrassetto"/>
          <w:rFonts w:ascii="Calibri" w:hAnsi="Calibri"/>
          <w:b w:val="0"/>
        </w:rPr>
      </w:pPr>
      <w:r w:rsidRPr="004617A2">
        <w:rPr>
          <w:rStyle w:val="Enfasigrassetto"/>
          <w:rFonts w:ascii="Calibri" w:hAnsi="Calibri"/>
          <w:b w:val="0"/>
        </w:rPr>
        <w:t>rispondere al bisogno di movimento</w:t>
      </w:r>
    </w:p>
    <w:p w:rsidR="004617A2" w:rsidRPr="004617A2" w:rsidRDefault="004617A2" w:rsidP="004617A2">
      <w:pPr>
        <w:widowControl w:val="0"/>
        <w:numPr>
          <w:ilvl w:val="0"/>
          <w:numId w:val="5"/>
        </w:numPr>
        <w:tabs>
          <w:tab w:val="left" w:pos="720"/>
        </w:tabs>
        <w:overflowPunct w:val="0"/>
        <w:autoSpaceDE w:val="0"/>
        <w:autoSpaceDN w:val="0"/>
        <w:adjustRightInd w:val="0"/>
        <w:spacing w:after="0" w:line="240" w:lineRule="auto"/>
        <w:ind w:left="360" w:hanging="360"/>
        <w:textAlignment w:val="baseline"/>
        <w:rPr>
          <w:rStyle w:val="Enfasigrassetto"/>
          <w:rFonts w:ascii="Calibri" w:hAnsi="Calibri"/>
          <w:b w:val="0"/>
        </w:rPr>
      </w:pPr>
      <w:r w:rsidRPr="004617A2">
        <w:rPr>
          <w:rStyle w:val="Enfasigrassetto"/>
          <w:rFonts w:ascii="Calibri" w:hAnsi="Calibri"/>
          <w:b w:val="0"/>
        </w:rPr>
        <w:t>conoscere le qualità fisiche ed i principali mezzi di allenamento per migliorarle</w:t>
      </w:r>
    </w:p>
    <w:p w:rsidR="004617A2" w:rsidRPr="004617A2" w:rsidRDefault="004617A2" w:rsidP="004617A2">
      <w:pPr>
        <w:widowControl w:val="0"/>
        <w:numPr>
          <w:ilvl w:val="0"/>
          <w:numId w:val="6"/>
        </w:numPr>
        <w:tabs>
          <w:tab w:val="left" w:pos="720"/>
        </w:tabs>
        <w:overflowPunct w:val="0"/>
        <w:autoSpaceDE w:val="0"/>
        <w:autoSpaceDN w:val="0"/>
        <w:adjustRightInd w:val="0"/>
        <w:spacing w:after="0" w:line="240" w:lineRule="auto"/>
        <w:ind w:left="360" w:hanging="360"/>
        <w:textAlignment w:val="baseline"/>
        <w:rPr>
          <w:rStyle w:val="Enfasigrassetto"/>
          <w:rFonts w:ascii="Calibri" w:hAnsi="Calibri"/>
          <w:b w:val="0"/>
        </w:rPr>
      </w:pPr>
      <w:r w:rsidRPr="004617A2">
        <w:rPr>
          <w:rStyle w:val="Enfasigrassetto"/>
          <w:rFonts w:ascii="Calibri" w:hAnsi="Calibri"/>
          <w:b w:val="0"/>
        </w:rPr>
        <w:t>prendere coscienza della propria corporeità (schema corporeo)</w:t>
      </w:r>
    </w:p>
    <w:p w:rsidR="004617A2" w:rsidRPr="004617A2" w:rsidRDefault="004617A2" w:rsidP="004617A2">
      <w:pPr>
        <w:widowControl w:val="0"/>
        <w:numPr>
          <w:ilvl w:val="0"/>
          <w:numId w:val="6"/>
        </w:numPr>
        <w:tabs>
          <w:tab w:val="left" w:pos="720"/>
        </w:tabs>
        <w:overflowPunct w:val="0"/>
        <w:autoSpaceDE w:val="0"/>
        <w:autoSpaceDN w:val="0"/>
        <w:adjustRightInd w:val="0"/>
        <w:spacing w:after="0" w:line="240" w:lineRule="auto"/>
        <w:ind w:left="360" w:hanging="360"/>
        <w:textAlignment w:val="baseline"/>
        <w:rPr>
          <w:rStyle w:val="Enfasigrassetto"/>
          <w:rFonts w:ascii="Calibri" w:hAnsi="Calibri"/>
          <w:b w:val="0"/>
        </w:rPr>
      </w:pPr>
      <w:r w:rsidRPr="004617A2">
        <w:rPr>
          <w:rStyle w:val="Enfasigrassetto"/>
          <w:rFonts w:ascii="Calibri" w:hAnsi="Calibri"/>
          <w:b w:val="0"/>
        </w:rPr>
        <w:t>conoscere l’ apparato scheletrico e i paramorfismi</w:t>
      </w:r>
    </w:p>
    <w:p w:rsidR="004617A2" w:rsidRPr="004617A2" w:rsidRDefault="004617A2" w:rsidP="004617A2">
      <w:pPr>
        <w:widowControl w:val="0"/>
        <w:numPr>
          <w:ilvl w:val="0"/>
          <w:numId w:val="6"/>
        </w:numPr>
        <w:tabs>
          <w:tab w:val="left" w:pos="720"/>
        </w:tabs>
        <w:overflowPunct w:val="0"/>
        <w:autoSpaceDE w:val="0"/>
        <w:autoSpaceDN w:val="0"/>
        <w:adjustRightInd w:val="0"/>
        <w:spacing w:after="0" w:line="240" w:lineRule="auto"/>
        <w:ind w:left="360" w:hanging="360"/>
        <w:textAlignment w:val="baseline"/>
        <w:rPr>
          <w:rStyle w:val="Enfasigrassetto"/>
          <w:rFonts w:ascii="Calibri" w:hAnsi="Calibri"/>
          <w:b w:val="0"/>
        </w:rPr>
      </w:pPr>
      <w:r w:rsidRPr="004617A2">
        <w:rPr>
          <w:rStyle w:val="Enfasigrassetto"/>
          <w:rFonts w:ascii="Calibri" w:hAnsi="Calibri"/>
          <w:b w:val="0"/>
        </w:rPr>
        <w:t xml:space="preserve">cenni di traumatologia sportiva </w:t>
      </w:r>
    </w:p>
    <w:p w:rsidR="004617A2" w:rsidRPr="004617A2" w:rsidRDefault="004617A2" w:rsidP="004617A2">
      <w:pPr>
        <w:widowControl w:val="0"/>
        <w:numPr>
          <w:ilvl w:val="0"/>
          <w:numId w:val="7"/>
        </w:numPr>
        <w:tabs>
          <w:tab w:val="left" w:pos="720"/>
        </w:tabs>
        <w:overflowPunct w:val="0"/>
        <w:autoSpaceDE w:val="0"/>
        <w:autoSpaceDN w:val="0"/>
        <w:adjustRightInd w:val="0"/>
        <w:spacing w:after="0" w:line="240" w:lineRule="auto"/>
        <w:ind w:left="360" w:hanging="360"/>
        <w:textAlignment w:val="baseline"/>
        <w:rPr>
          <w:rStyle w:val="Enfasigrassetto"/>
          <w:rFonts w:ascii="Calibri" w:hAnsi="Calibri"/>
          <w:b w:val="0"/>
        </w:rPr>
      </w:pPr>
      <w:r w:rsidRPr="004617A2">
        <w:rPr>
          <w:rStyle w:val="Enfasigrassetto"/>
          <w:rFonts w:ascii="Calibri" w:hAnsi="Calibri"/>
          <w:b w:val="0"/>
        </w:rPr>
        <w:t>conoscere le tecniche, i fondamentali individuali dei giochi sportivi programmati</w:t>
      </w:r>
    </w:p>
    <w:p w:rsidR="004617A2" w:rsidRPr="004617A2" w:rsidRDefault="004617A2" w:rsidP="004617A2">
      <w:pPr>
        <w:widowControl w:val="0"/>
        <w:numPr>
          <w:ilvl w:val="0"/>
          <w:numId w:val="8"/>
        </w:numPr>
        <w:tabs>
          <w:tab w:val="left" w:pos="720"/>
        </w:tabs>
        <w:overflowPunct w:val="0"/>
        <w:autoSpaceDE w:val="0"/>
        <w:autoSpaceDN w:val="0"/>
        <w:adjustRightInd w:val="0"/>
        <w:spacing w:after="0" w:line="240" w:lineRule="auto"/>
        <w:ind w:left="360" w:hanging="360"/>
        <w:textAlignment w:val="baseline"/>
        <w:rPr>
          <w:rStyle w:val="Enfasigrassetto"/>
          <w:rFonts w:ascii="Calibri" w:hAnsi="Calibri"/>
          <w:b w:val="0"/>
        </w:rPr>
      </w:pPr>
      <w:r w:rsidRPr="004617A2">
        <w:rPr>
          <w:rStyle w:val="Enfasigrassetto"/>
          <w:rFonts w:ascii="Calibri" w:hAnsi="Calibri"/>
          <w:b w:val="0"/>
        </w:rPr>
        <w:t>conoscere le tecniche di altre specialità sportive.</w:t>
      </w:r>
    </w:p>
    <w:p w:rsidR="004617A2" w:rsidRPr="004617A2" w:rsidRDefault="004617A2" w:rsidP="004617A2">
      <w:pPr>
        <w:widowControl w:val="0"/>
        <w:tabs>
          <w:tab w:val="left" w:pos="720"/>
        </w:tabs>
        <w:overflowPunct w:val="0"/>
        <w:autoSpaceDE w:val="0"/>
        <w:autoSpaceDN w:val="0"/>
        <w:adjustRightInd w:val="0"/>
        <w:spacing w:line="240" w:lineRule="auto"/>
        <w:ind w:left="360"/>
        <w:textAlignment w:val="baseline"/>
        <w:rPr>
          <w:rStyle w:val="Enfasigrassetto"/>
          <w:rFonts w:ascii="Calibri" w:hAnsi="Calibri"/>
          <w:b w:val="0"/>
        </w:rPr>
      </w:pPr>
    </w:p>
    <w:p w:rsidR="004617A2" w:rsidRPr="004617A2" w:rsidRDefault="004617A2" w:rsidP="00507958">
      <w:pPr>
        <w:pStyle w:val="Testonormale"/>
        <w:spacing w:before="0" w:beforeAutospacing="0"/>
        <w:jc w:val="both"/>
        <w:rPr>
          <w:rFonts w:ascii="Calibri" w:hAnsi="Calibri" w:cs="Calibri"/>
          <w:sz w:val="22"/>
          <w:szCs w:val="22"/>
        </w:rPr>
      </w:pPr>
      <w:r w:rsidRPr="004617A2">
        <w:rPr>
          <w:rFonts w:ascii="Calibri" w:hAnsi="Calibri" w:cs="Calibri"/>
          <w:sz w:val="22"/>
          <w:szCs w:val="22"/>
          <w:u w:val="single"/>
        </w:rPr>
        <w:t>Obiettivi minimi</w:t>
      </w:r>
      <w:r w:rsidRPr="004617A2">
        <w:rPr>
          <w:rFonts w:ascii="Calibri" w:hAnsi="Calibri" w:cs="Calibri"/>
          <w:sz w:val="22"/>
          <w:szCs w:val="22"/>
        </w:rPr>
        <w:t xml:space="preserve">  che l'allievo deve aver acquisito per il passaggio alla classe successiva:</w:t>
      </w:r>
    </w:p>
    <w:p w:rsidR="004617A2" w:rsidRPr="004617A2" w:rsidRDefault="004617A2" w:rsidP="004617A2">
      <w:pPr>
        <w:numPr>
          <w:ilvl w:val="0"/>
          <w:numId w:val="3"/>
        </w:numPr>
        <w:spacing w:after="0" w:line="240" w:lineRule="auto"/>
        <w:rPr>
          <w:rStyle w:val="Enfasigrassetto"/>
          <w:rFonts w:ascii="Calibri" w:hAnsi="Calibri"/>
          <w:b w:val="0"/>
        </w:rPr>
      </w:pPr>
      <w:r w:rsidRPr="004617A2">
        <w:rPr>
          <w:rStyle w:val="Enfasigrassetto"/>
          <w:rFonts w:ascii="Calibri" w:hAnsi="Calibri"/>
          <w:b w:val="0"/>
        </w:rPr>
        <w:t>La corsa atletica ( movimento circolare delle gambe, posizione delle braccia)</w:t>
      </w:r>
    </w:p>
    <w:p w:rsidR="004617A2" w:rsidRPr="004617A2" w:rsidRDefault="004617A2" w:rsidP="004617A2">
      <w:pPr>
        <w:numPr>
          <w:ilvl w:val="0"/>
          <w:numId w:val="3"/>
        </w:numPr>
        <w:spacing w:after="0" w:line="240" w:lineRule="auto"/>
        <w:rPr>
          <w:rStyle w:val="Enfasigrassetto"/>
          <w:rFonts w:ascii="Calibri" w:hAnsi="Calibri"/>
          <w:b w:val="0"/>
        </w:rPr>
      </w:pPr>
      <w:r w:rsidRPr="004617A2">
        <w:rPr>
          <w:rStyle w:val="Enfasigrassetto"/>
          <w:rFonts w:ascii="Calibri" w:hAnsi="Calibri"/>
          <w:b w:val="0"/>
        </w:rPr>
        <w:t>Capovolte avanti e indietro, rotolamenti sui due assi</w:t>
      </w:r>
    </w:p>
    <w:p w:rsidR="004617A2" w:rsidRPr="004617A2" w:rsidRDefault="004617A2" w:rsidP="004617A2">
      <w:pPr>
        <w:numPr>
          <w:ilvl w:val="0"/>
          <w:numId w:val="3"/>
        </w:numPr>
        <w:spacing w:after="0" w:line="240" w:lineRule="auto"/>
        <w:rPr>
          <w:rStyle w:val="Enfasigrassetto"/>
          <w:rFonts w:ascii="Calibri" w:hAnsi="Calibri"/>
          <w:b w:val="0"/>
        </w:rPr>
      </w:pPr>
      <w:r w:rsidRPr="004617A2">
        <w:rPr>
          <w:rStyle w:val="Enfasigrassetto"/>
          <w:rFonts w:ascii="Calibri" w:hAnsi="Calibri"/>
          <w:b w:val="0"/>
        </w:rPr>
        <w:t>Orientamento spazio temporale ( avanti e indietro, destra e sinistra, sopra- sotto)</w:t>
      </w:r>
    </w:p>
    <w:p w:rsidR="004617A2" w:rsidRPr="004617A2" w:rsidRDefault="004617A2" w:rsidP="004617A2">
      <w:pPr>
        <w:numPr>
          <w:ilvl w:val="0"/>
          <w:numId w:val="3"/>
        </w:numPr>
        <w:spacing w:after="0" w:line="240" w:lineRule="auto"/>
        <w:rPr>
          <w:rStyle w:val="Enfasigrassetto"/>
          <w:rFonts w:ascii="Calibri" w:hAnsi="Calibri"/>
          <w:b w:val="0"/>
        </w:rPr>
      </w:pPr>
      <w:r w:rsidRPr="004617A2">
        <w:rPr>
          <w:rStyle w:val="Enfasigrassetto"/>
          <w:rFonts w:ascii="Calibri" w:hAnsi="Calibri"/>
          <w:b w:val="0"/>
        </w:rPr>
        <w:t>La presa della palla ( a due mani, a una mano)</w:t>
      </w:r>
    </w:p>
    <w:p w:rsidR="004617A2" w:rsidRPr="004617A2" w:rsidRDefault="004617A2" w:rsidP="004617A2">
      <w:pPr>
        <w:numPr>
          <w:ilvl w:val="0"/>
          <w:numId w:val="3"/>
        </w:numPr>
        <w:spacing w:after="0" w:line="240" w:lineRule="auto"/>
        <w:rPr>
          <w:rStyle w:val="Enfasigrassetto"/>
          <w:rFonts w:ascii="Calibri" w:hAnsi="Calibri"/>
          <w:b w:val="0"/>
        </w:rPr>
      </w:pPr>
      <w:r w:rsidRPr="004617A2">
        <w:rPr>
          <w:rStyle w:val="Enfasigrassetto"/>
          <w:rFonts w:ascii="Calibri" w:hAnsi="Calibri"/>
          <w:b w:val="0"/>
        </w:rPr>
        <w:t>Lanci a due mani e a una mano</w:t>
      </w:r>
    </w:p>
    <w:p w:rsidR="004617A2" w:rsidRPr="004617A2" w:rsidRDefault="004617A2" w:rsidP="004617A2">
      <w:pPr>
        <w:numPr>
          <w:ilvl w:val="0"/>
          <w:numId w:val="3"/>
        </w:numPr>
        <w:spacing w:after="0" w:line="240" w:lineRule="auto"/>
        <w:rPr>
          <w:rStyle w:val="Enfasigrassetto"/>
          <w:rFonts w:ascii="Calibri" w:hAnsi="Calibri"/>
          <w:b w:val="0"/>
        </w:rPr>
      </w:pPr>
      <w:r w:rsidRPr="004617A2">
        <w:rPr>
          <w:rStyle w:val="Enfasigrassetto"/>
          <w:rFonts w:ascii="Calibri" w:hAnsi="Calibri"/>
          <w:b w:val="0"/>
        </w:rPr>
        <w:t>Saltare la funicella ( semplice coordinazione )</w:t>
      </w:r>
    </w:p>
    <w:p w:rsidR="004617A2" w:rsidRPr="004617A2" w:rsidRDefault="004617A2" w:rsidP="004617A2">
      <w:pPr>
        <w:numPr>
          <w:ilvl w:val="0"/>
          <w:numId w:val="3"/>
        </w:numPr>
        <w:spacing w:after="0" w:line="240" w:lineRule="auto"/>
        <w:rPr>
          <w:rStyle w:val="Enfasigrassetto"/>
          <w:rFonts w:ascii="Calibri" w:hAnsi="Calibri"/>
          <w:b w:val="0"/>
        </w:rPr>
      </w:pPr>
      <w:r w:rsidRPr="004617A2">
        <w:rPr>
          <w:rStyle w:val="Enfasigrassetto"/>
          <w:rFonts w:ascii="Calibri" w:hAnsi="Calibri"/>
          <w:b w:val="0"/>
        </w:rPr>
        <w:t>Pallavolo: palleggio e battuta di sicurezza</w:t>
      </w:r>
    </w:p>
    <w:p w:rsidR="004617A2" w:rsidRPr="004617A2" w:rsidRDefault="004617A2" w:rsidP="004617A2">
      <w:pPr>
        <w:numPr>
          <w:ilvl w:val="0"/>
          <w:numId w:val="3"/>
        </w:numPr>
        <w:spacing w:after="0" w:line="240" w:lineRule="auto"/>
        <w:rPr>
          <w:rStyle w:val="Enfasigrassetto"/>
          <w:rFonts w:ascii="Calibri" w:hAnsi="Calibri"/>
          <w:b w:val="0"/>
        </w:rPr>
      </w:pPr>
      <w:r w:rsidRPr="004617A2">
        <w:rPr>
          <w:rStyle w:val="Enfasigrassetto"/>
          <w:rFonts w:ascii="Calibri" w:hAnsi="Calibri"/>
          <w:b w:val="0"/>
        </w:rPr>
        <w:t>Basket: palleggio e passaggio</w:t>
      </w:r>
    </w:p>
    <w:p w:rsidR="004617A2" w:rsidRPr="004617A2" w:rsidRDefault="004617A2" w:rsidP="004617A2">
      <w:pPr>
        <w:numPr>
          <w:ilvl w:val="0"/>
          <w:numId w:val="3"/>
        </w:numPr>
        <w:spacing w:after="0" w:line="240" w:lineRule="auto"/>
        <w:rPr>
          <w:rStyle w:val="Enfasigrassetto"/>
          <w:rFonts w:ascii="Calibri" w:hAnsi="Calibri"/>
          <w:b w:val="0"/>
        </w:rPr>
      </w:pPr>
      <w:r w:rsidRPr="004617A2">
        <w:rPr>
          <w:rStyle w:val="Enfasigrassetto"/>
          <w:rFonts w:ascii="Calibri" w:hAnsi="Calibri"/>
          <w:b w:val="0"/>
        </w:rPr>
        <w:t>Pallamano: passaggio</w:t>
      </w:r>
    </w:p>
    <w:p w:rsidR="004617A2" w:rsidRDefault="004617A2" w:rsidP="004617A2">
      <w:pPr>
        <w:spacing w:line="240" w:lineRule="auto"/>
        <w:ind w:left="360"/>
        <w:rPr>
          <w:rFonts w:ascii="Calibri" w:hAnsi="Calibri"/>
          <w:bCs/>
        </w:rPr>
      </w:pPr>
    </w:p>
    <w:p w:rsidR="0012268F" w:rsidRDefault="0012268F" w:rsidP="00E40573">
      <w:pPr>
        <w:spacing w:line="240" w:lineRule="auto"/>
        <w:rPr>
          <w:rFonts w:ascii="Calibri" w:hAnsi="Calibri"/>
          <w:bCs/>
        </w:rPr>
      </w:pPr>
      <w:r w:rsidRPr="00E40573">
        <w:rPr>
          <w:rFonts w:ascii="Calibri" w:hAnsi="Calibri"/>
          <w:bCs/>
          <w:u w:val="single"/>
        </w:rPr>
        <w:t>Obiettivi psicomotori</w:t>
      </w:r>
    </w:p>
    <w:p w:rsidR="0012268F" w:rsidRPr="0012268F" w:rsidRDefault="0012268F" w:rsidP="0012268F">
      <w:pPr>
        <w:widowControl w:val="0"/>
        <w:spacing w:before="120"/>
        <w:rPr>
          <w:rFonts w:cs="Cambria"/>
        </w:rPr>
      </w:pPr>
      <w:r w:rsidRPr="0012268F">
        <w:rPr>
          <w:rFonts w:cs="Cambria"/>
        </w:rPr>
        <w:t>Al</w:t>
      </w:r>
      <w:r w:rsidRPr="0012268F">
        <w:rPr>
          <w:rFonts w:eastAsia="Cambria" w:cs="Cambria"/>
        </w:rPr>
        <w:t xml:space="preserve"> </w:t>
      </w:r>
      <w:r w:rsidRPr="0012268F">
        <w:rPr>
          <w:rFonts w:cs="Cambria"/>
        </w:rPr>
        <w:t>fine</w:t>
      </w:r>
      <w:r w:rsidRPr="0012268F">
        <w:rPr>
          <w:rFonts w:eastAsia="Cambria" w:cs="Cambria"/>
        </w:rPr>
        <w:t xml:space="preserve"> </w:t>
      </w:r>
      <w:r w:rsidRPr="0012268F">
        <w:rPr>
          <w:rFonts w:cs="Cambria"/>
        </w:rPr>
        <w:t>di</w:t>
      </w:r>
      <w:r w:rsidRPr="0012268F">
        <w:rPr>
          <w:rFonts w:eastAsia="Cambria" w:cs="Cambria"/>
        </w:rPr>
        <w:t xml:space="preserve"> </w:t>
      </w:r>
      <w:r w:rsidRPr="0012268F">
        <w:rPr>
          <w:rFonts w:cs="Cambria"/>
        </w:rPr>
        <w:t>rielaborare</w:t>
      </w:r>
      <w:r w:rsidRPr="0012268F">
        <w:rPr>
          <w:rFonts w:eastAsia="Cambria" w:cs="Cambria"/>
        </w:rPr>
        <w:t xml:space="preserve"> </w:t>
      </w:r>
      <w:r w:rsidRPr="0012268F">
        <w:rPr>
          <w:rFonts w:cs="Cambria"/>
        </w:rPr>
        <w:t>gli</w:t>
      </w:r>
      <w:r w:rsidRPr="0012268F">
        <w:rPr>
          <w:rFonts w:eastAsia="Cambria" w:cs="Cambria"/>
        </w:rPr>
        <w:t xml:space="preserve"> </w:t>
      </w:r>
      <w:r w:rsidRPr="0012268F">
        <w:rPr>
          <w:rFonts w:cs="Cambria"/>
        </w:rPr>
        <w:t>schemi</w:t>
      </w:r>
      <w:r w:rsidRPr="0012268F">
        <w:rPr>
          <w:rFonts w:eastAsia="Cambria" w:cs="Cambria"/>
        </w:rPr>
        <w:t xml:space="preserve"> </w:t>
      </w:r>
      <w:r w:rsidRPr="0012268F">
        <w:rPr>
          <w:rFonts w:cs="Cambria"/>
        </w:rPr>
        <w:t>motori</w:t>
      </w:r>
      <w:r w:rsidRPr="0012268F">
        <w:rPr>
          <w:rFonts w:eastAsia="Cambria" w:cs="Cambria"/>
        </w:rPr>
        <w:t xml:space="preserve"> </w:t>
      </w:r>
      <w:r w:rsidRPr="0012268F">
        <w:rPr>
          <w:rFonts w:cs="Cambria"/>
        </w:rPr>
        <w:t>di</w:t>
      </w:r>
      <w:r w:rsidRPr="0012268F">
        <w:rPr>
          <w:rFonts w:eastAsia="Cambria" w:cs="Cambria"/>
        </w:rPr>
        <w:t xml:space="preserve"> </w:t>
      </w:r>
      <w:r w:rsidRPr="0012268F">
        <w:rPr>
          <w:rFonts w:cs="Cambria"/>
        </w:rPr>
        <w:t>base</w:t>
      </w:r>
      <w:r w:rsidRPr="0012268F">
        <w:rPr>
          <w:rFonts w:eastAsia="Cambria" w:cs="Cambria"/>
        </w:rPr>
        <w:t xml:space="preserve"> </w:t>
      </w:r>
      <w:r w:rsidRPr="0012268F">
        <w:rPr>
          <w:rFonts w:cs="Cambria"/>
        </w:rPr>
        <w:t>e</w:t>
      </w:r>
      <w:r w:rsidRPr="0012268F">
        <w:rPr>
          <w:rFonts w:eastAsia="Cambria" w:cs="Cambria"/>
        </w:rPr>
        <w:t xml:space="preserve"> </w:t>
      </w:r>
      <w:r w:rsidRPr="0012268F">
        <w:rPr>
          <w:rFonts w:cs="Cambria"/>
        </w:rPr>
        <w:t>in</w:t>
      </w:r>
      <w:r w:rsidRPr="0012268F">
        <w:rPr>
          <w:rFonts w:eastAsia="Cambria" w:cs="Cambria"/>
        </w:rPr>
        <w:t xml:space="preserve"> </w:t>
      </w:r>
      <w:r w:rsidRPr="0012268F">
        <w:rPr>
          <w:rFonts w:cs="Cambria"/>
        </w:rPr>
        <w:t>vista</w:t>
      </w:r>
      <w:r w:rsidRPr="0012268F">
        <w:rPr>
          <w:rFonts w:eastAsia="Cambria" w:cs="Cambria"/>
        </w:rPr>
        <w:t xml:space="preserve"> </w:t>
      </w:r>
      <w:r w:rsidRPr="0012268F">
        <w:rPr>
          <w:rFonts w:cs="Cambria"/>
        </w:rPr>
        <w:t>di</w:t>
      </w:r>
      <w:r w:rsidRPr="0012268F">
        <w:rPr>
          <w:rFonts w:eastAsia="Cambria" w:cs="Cambria"/>
        </w:rPr>
        <w:t xml:space="preserve"> </w:t>
      </w:r>
      <w:r w:rsidRPr="0012268F">
        <w:rPr>
          <w:rFonts w:cs="Cambria"/>
        </w:rPr>
        <w:t>un</w:t>
      </w:r>
      <w:r w:rsidRPr="0012268F">
        <w:rPr>
          <w:rFonts w:eastAsia="Cambria" w:cs="Cambria"/>
        </w:rPr>
        <w:t>’</w:t>
      </w:r>
      <w:r w:rsidRPr="0012268F">
        <w:rPr>
          <w:rFonts w:cs="Cambria"/>
        </w:rPr>
        <w:t>acquisizione</w:t>
      </w:r>
      <w:r w:rsidRPr="0012268F">
        <w:rPr>
          <w:rFonts w:eastAsia="Cambria" w:cs="Cambria"/>
        </w:rPr>
        <w:t xml:space="preserve"> </w:t>
      </w:r>
      <w:r w:rsidRPr="0012268F">
        <w:rPr>
          <w:rFonts w:cs="Cambria"/>
        </w:rPr>
        <w:t>di</w:t>
      </w:r>
      <w:r w:rsidRPr="0012268F">
        <w:rPr>
          <w:rFonts w:eastAsia="Cambria" w:cs="Cambria"/>
        </w:rPr>
        <w:t xml:space="preserve"> </w:t>
      </w:r>
      <w:r w:rsidRPr="0012268F">
        <w:rPr>
          <w:rFonts w:cs="Cambria"/>
        </w:rPr>
        <w:t>nuovi,</w:t>
      </w:r>
      <w:r w:rsidRPr="0012268F">
        <w:rPr>
          <w:rFonts w:eastAsia="Cambria" w:cs="Cambria"/>
        </w:rPr>
        <w:t xml:space="preserve"> </w:t>
      </w:r>
      <w:r w:rsidRPr="0012268F">
        <w:rPr>
          <w:rFonts w:cs="Cambria"/>
        </w:rPr>
        <w:t>nonché</w:t>
      </w:r>
      <w:r w:rsidRPr="0012268F">
        <w:rPr>
          <w:rFonts w:eastAsia="Cambria" w:cs="Cambria"/>
        </w:rPr>
        <w:t xml:space="preserve"> </w:t>
      </w:r>
      <w:r w:rsidRPr="0012268F">
        <w:rPr>
          <w:rFonts w:cs="Cambria"/>
        </w:rPr>
        <w:t>per</w:t>
      </w:r>
      <w:r w:rsidRPr="0012268F">
        <w:rPr>
          <w:rFonts w:eastAsia="Cambria" w:cs="Cambria"/>
        </w:rPr>
        <w:t xml:space="preserve"> </w:t>
      </w:r>
      <w:r w:rsidRPr="0012268F">
        <w:rPr>
          <w:rFonts w:cs="Cambria"/>
        </w:rPr>
        <w:t>migliorare</w:t>
      </w:r>
      <w:r w:rsidRPr="0012268F">
        <w:rPr>
          <w:rFonts w:eastAsia="Cambria" w:cs="Cambria"/>
        </w:rPr>
        <w:t xml:space="preserve"> </w:t>
      </w:r>
      <w:r w:rsidRPr="0012268F">
        <w:rPr>
          <w:rFonts w:cs="Cambria"/>
        </w:rPr>
        <w:t>la</w:t>
      </w:r>
      <w:r w:rsidRPr="0012268F">
        <w:rPr>
          <w:rFonts w:eastAsia="Cambria" w:cs="Cambria"/>
        </w:rPr>
        <w:t xml:space="preserve"> </w:t>
      </w:r>
      <w:r w:rsidRPr="0012268F">
        <w:rPr>
          <w:rFonts w:cs="Cambria"/>
        </w:rPr>
        <w:t>coordinazione</w:t>
      </w:r>
      <w:r w:rsidRPr="0012268F">
        <w:rPr>
          <w:rFonts w:eastAsia="Cambria" w:cs="Cambria"/>
        </w:rPr>
        <w:t xml:space="preserve"> </w:t>
      </w:r>
      <w:r w:rsidRPr="0012268F">
        <w:rPr>
          <w:rFonts w:cs="Cambria"/>
        </w:rPr>
        <w:t>e</w:t>
      </w:r>
      <w:r w:rsidRPr="0012268F">
        <w:rPr>
          <w:rFonts w:eastAsia="Cambria" w:cs="Cambria"/>
        </w:rPr>
        <w:t xml:space="preserve"> </w:t>
      </w:r>
      <w:r w:rsidRPr="0012268F">
        <w:rPr>
          <w:rFonts w:cs="Cambria"/>
        </w:rPr>
        <w:t>l</w:t>
      </w:r>
      <w:r w:rsidRPr="0012268F">
        <w:rPr>
          <w:rFonts w:eastAsia="Cambria" w:cs="Cambria"/>
        </w:rPr>
        <w:t>’</w:t>
      </w:r>
      <w:r w:rsidRPr="0012268F">
        <w:rPr>
          <w:rFonts w:cs="Cambria"/>
        </w:rPr>
        <w:t>equilibrio</w:t>
      </w:r>
      <w:r w:rsidRPr="0012268F">
        <w:rPr>
          <w:rFonts w:eastAsia="Cambria" w:cs="Cambria"/>
        </w:rPr>
        <w:t xml:space="preserve"> </w:t>
      </w:r>
      <w:r w:rsidRPr="0012268F">
        <w:rPr>
          <w:rFonts w:cs="Cambria"/>
        </w:rPr>
        <w:t>si</w:t>
      </w:r>
      <w:r w:rsidRPr="0012268F">
        <w:rPr>
          <w:rFonts w:eastAsia="Cambria" w:cs="Cambria"/>
        </w:rPr>
        <w:t xml:space="preserve"> </w:t>
      </w:r>
      <w:r w:rsidRPr="0012268F">
        <w:rPr>
          <w:rFonts w:cs="Cambria"/>
        </w:rPr>
        <w:t>tratteranno</w:t>
      </w:r>
      <w:r w:rsidRPr="0012268F">
        <w:rPr>
          <w:rFonts w:eastAsia="Cambria" w:cs="Cambria"/>
        </w:rPr>
        <w:t xml:space="preserve"> </w:t>
      </w:r>
      <w:r w:rsidRPr="0012268F">
        <w:rPr>
          <w:rFonts w:cs="Cambria"/>
        </w:rPr>
        <w:t>temi</w:t>
      </w:r>
      <w:r w:rsidRPr="0012268F">
        <w:rPr>
          <w:rFonts w:eastAsia="Cambria" w:cs="Cambria"/>
        </w:rPr>
        <w:t xml:space="preserve"> </w:t>
      </w:r>
      <w:r w:rsidRPr="0012268F">
        <w:rPr>
          <w:rFonts w:cs="Cambria"/>
        </w:rPr>
        <w:t>formativi</w:t>
      </w:r>
      <w:r w:rsidRPr="0012268F">
        <w:rPr>
          <w:rFonts w:eastAsia="Cambria" w:cs="Cambria"/>
        </w:rPr>
        <w:t xml:space="preserve"> </w:t>
      </w:r>
      <w:r w:rsidRPr="0012268F">
        <w:rPr>
          <w:rFonts w:cs="Cambria"/>
        </w:rPr>
        <w:t>di</w:t>
      </w:r>
      <w:r w:rsidRPr="0012268F">
        <w:rPr>
          <w:rFonts w:eastAsia="Cambria" w:cs="Cambria"/>
        </w:rPr>
        <w:t xml:space="preserve"> </w:t>
      </w:r>
      <w:r w:rsidRPr="0012268F">
        <w:rPr>
          <w:rFonts w:cs="Cambria"/>
        </w:rPr>
        <w:t>sviluppo</w:t>
      </w:r>
      <w:r w:rsidRPr="0012268F">
        <w:rPr>
          <w:rFonts w:eastAsia="Cambria" w:cs="Cambria"/>
        </w:rPr>
        <w:t xml:space="preserve"> </w:t>
      </w:r>
      <w:r w:rsidRPr="0012268F">
        <w:rPr>
          <w:rFonts w:cs="Cambria"/>
        </w:rPr>
        <w:t>generale</w:t>
      </w:r>
      <w:r w:rsidRPr="0012268F">
        <w:rPr>
          <w:rFonts w:eastAsia="Cambria" w:cs="Cambria"/>
        </w:rPr>
        <w:t xml:space="preserve"> </w:t>
      </w:r>
      <w:r w:rsidRPr="0012268F">
        <w:rPr>
          <w:rFonts w:cs="Cambria"/>
        </w:rPr>
        <w:t>a</w:t>
      </w:r>
      <w:r w:rsidRPr="0012268F">
        <w:rPr>
          <w:rFonts w:eastAsia="Cambria" w:cs="Cambria"/>
        </w:rPr>
        <w:t xml:space="preserve"> </w:t>
      </w:r>
      <w:r w:rsidRPr="0012268F">
        <w:rPr>
          <w:rFonts w:cs="Cambria"/>
        </w:rPr>
        <w:t>corpo</w:t>
      </w:r>
      <w:r w:rsidRPr="0012268F">
        <w:rPr>
          <w:rFonts w:eastAsia="Cambria" w:cs="Cambria"/>
        </w:rPr>
        <w:t xml:space="preserve"> </w:t>
      </w:r>
      <w:r w:rsidRPr="0012268F">
        <w:rPr>
          <w:rFonts w:cs="Cambria"/>
        </w:rPr>
        <w:t>libero</w:t>
      </w:r>
      <w:r w:rsidRPr="0012268F">
        <w:rPr>
          <w:rFonts w:eastAsia="Cambria" w:cs="Cambria"/>
        </w:rPr>
        <w:t xml:space="preserve"> </w:t>
      </w:r>
      <w:r w:rsidRPr="0012268F">
        <w:rPr>
          <w:rFonts w:cs="Cambria"/>
        </w:rPr>
        <w:t>e</w:t>
      </w:r>
      <w:r w:rsidRPr="0012268F">
        <w:rPr>
          <w:rFonts w:eastAsia="Cambria" w:cs="Cambria"/>
        </w:rPr>
        <w:t xml:space="preserve"> </w:t>
      </w:r>
      <w:r w:rsidRPr="0012268F">
        <w:rPr>
          <w:rFonts w:cs="Cambria"/>
        </w:rPr>
        <w:t>con</w:t>
      </w:r>
      <w:r w:rsidRPr="0012268F">
        <w:rPr>
          <w:rFonts w:eastAsia="Cambria" w:cs="Cambria"/>
        </w:rPr>
        <w:t xml:space="preserve"> </w:t>
      </w:r>
      <w:r w:rsidRPr="0012268F">
        <w:rPr>
          <w:rFonts w:cs="Cambria"/>
        </w:rPr>
        <w:t>attrezzi,</w:t>
      </w:r>
      <w:r w:rsidRPr="0012268F">
        <w:rPr>
          <w:rFonts w:eastAsia="Cambria" w:cs="Cambria"/>
        </w:rPr>
        <w:t xml:space="preserve"> </w:t>
      </w:r>
      <w:r w:rsidRPr="0012268F">
        <w:rPr>
          <w:rFonts w:cs="Cambria"/>
        </w:rPr>
        <w:t>esercizi</w:t>
      </w:r>
      <w:r w:rsidRPr="0012268F">
        <w:rPr>
          <w:rFonts w:eastAsia="Cambria" w:cs="Cambria"/>
        </w:rPr>
        <w:t xml:space="preserve"> </w:t>
      </w:r>
      <w:r w:rsidRPr="0012268F">
        <w:rPr>
          <w:rFonts w:cs="Cambria"/>
        </w:rPr>
        <w:t>di</w:t>
      </w:r>
      <w:r w:rsidRPr="0012268F">
        <w:rPr>
          <w:rFonts w:eastAsia="Cambria" w:cs="Cambria"/>
        </w:rPr>
        <w:t xml:space="preserve"> </w:t>
      </w:r>
      <w:r w:rsidRPr="0012268F">
        <w:rPr>
          <w:rFonts w:cs="Cambria"/>
        </w:rPr>
        <w:t>equilibrio</w:t>
      </w:r>
      <w:r w:rsidRPr="0012268F">
        <w:rPr>
          <w:rFonts w:eastAsia="Cambria" w:cs="Cambria"/>
        </w:rPr>
        <w:t xml:space="preserve"> </w:t>
      </w:r>
      <w:r w:rsidRPr="0012268F">
        <w:rPr>
          <w:rFonts w:cs="Cambria"/>
        </w:rPr>
        <w:t>statico</w:t>
      </w:r>
      <w:r w:rsidRPr="0012268F">
        <w:rPr>
          <w:rFonts w:eastAsia="Cambria" w:cs="Cambria"/>
        </w:rPr>
        <w:t xml:space="preserve"> </w:t>
      </w:r>
      <w:r w:rsidRPr="0012268F">
        <w:rPr>
          <w:rFonts w:cs="Cambria"/>
        </w:rPr>
        <w:t>e</w:t>
      </w:r>
      <w:r w:rsidRPr="0012268F">
        <w:rPr>
          <w:rFonts w:eastAsia="Cambria" w:cs="Cambria"/>
        </w:rPr>
        <w:t xml:space="preserve"> </w:t>
      </w:r>
      <w:r w:rsidRPr="0012268F">
        <w:rPr>
          <w:rFonts w:cs="Cambria"/>
        </w:rPr>
        <w:t>dinamico.</w:t>
      </w:r>
      <w:r w:rsidRPr="0012268F">
        <w:rPr>
          <w:rFonts w:eastAsia="Cambria" w:cs="Cambria"/>
        </w:rPr>
        <w:t xml:space="preserve"> </w:t>
      </w:r>
      <w:r w:rsidRPr="0012268F">
        <w:rPr>
          <w:rFonts w:cs="Cambria"/>
        </w:rPr>
        <w:t>Saranno</w:t>
      </w:r>
      <w:r w:rsidRPr="0012268F">
        <w:rPr>
          <w:rFonts w:eastAsia="Cambria" w:cs="Cambria"/>
        </w:rPr>
        <w:t xml:space="preserve"> </w:t>
      </w:r>
      <w:r w:rsidRPr="0012268F">
        <w:rPr>
          <w:rFonts w:cs="Cambria"/>
        </w:rPr>
        <w:t>utilizzati</w:t>
      </w:r>
      <w:r w:rsidRPr="0012268F">
        <w:rPr>
          <w:rFonts w:eastAsia="Cambria" w:cs="Cambria"/>
        </w:rPr>
        <w:t xml:space="preserve"> </w:t>
      </w:r>
      <w:r w:rsidRPr="0012268F">
        <w:rPr>
          <w:rFonts w:cs="Cambria"/>
        </w:rPr>
        <w:t>a</w:t>
      </w:r>
      <w:r w:rsidRPr="0012268F">
        <w:rPr>
          <w:rFonts w:eastAsia="Cambria" w:cs="Cambria"/>
        </w:rPr>
        <w:t xml:space="preserve"> </w:t>
      </w:r>
      <w:r w:rsidRPr="0012268F">
        <w:rPr>
          <w:rFonts w:cs="Cambria"/>
        </w:rPr>
        <w:t>questo</w:t>
      </w:r>
      <w:r w:rsidRPr="0012268F">
        <w:rPr>
          <w:rFonts w:eastAsia="Cambria" w:cs="Cambria"/>
        </w:rPr>
        <w:t xml:space="preserve"> </w:t>
      </w:r>
      <w:r w:rsidRPr="0012268F">
        <w:rPr>
          <w:rFonts w:cs="Cambria"/>
        </w:rPr>
        <w:t>fine</w:t>
      </w:r>
      <w:r w:rsidRPr="0012268F">
        <w:rPr>
          <w:rFonts w:eastAsia="Cambria" w:cs="Cambria"/>
        </w:rPr>
        <w:t xml:space="preserve"> </w:t>
      </w:r>
      <w:r w:rsidRPr="0012268F">
        <w:rPr>
          <w:rFonts w:cs="Cambria"/>
        </w:rPr>
        <w:t>grandi</w:t>
      </w:r>
      <w:r w:rsidRPr="0012268F">
        <w:rPr>
          <w:rFonts w:eastAsia="Cambria" w:cs="Cambria"/>
        </w:rPr>
        <w:t xml:space="preserve"> </w:t>
      </w:r>
      <w:r w:rsidRPr="0012268F">
        <w:rPr>
          <w:rFonts w:cs="Cambria"/>
        </w:rPr>
        <w:t>e</w:t>
      </w:r>
      <w:r w:rsidRPr="0012268F">
        <w:rPr>
          <w:rFonts w:eastAsia="Cambria" w:cs="Cambria"/>
        </w:rPr>
        <w:t xml:space="preserve"> </w:t>
      </w:r>
      <w:r w:rsidRPr="0012268F">
        <w:rPr>
          <w:rFonts w:cs="Cambria"/>
        </w:rPr>
        <w:t>piccoli</w:t>
      </w:r>
      <w:r w:rsidRPr="0012268F">
        <w:rPr>
          <w:rFonts w:eastAsia="Cambria" w:cs="Cambria"/>
        </w:rPr>
        <w:t xml:space="preserve"> </w:t>
      </w:r>
      <w:r w:rsidRPr="0012268F">
        <w:rPr>
          <w:rFonts w:cs="Cambria"/>
        </w:rPr>
        <w:t>attrezzi</w:t>
      </w:r>
      <w:r w:rsidRPr="0012268F">
        <w:rPr>
          <w:rFonts w:eastAsia="Cambria" w:cs="Cambria"/>
        </w:rPr>
        <w:t xml:space="preserve"> </w:t>
      </w:r>
      <w:r w:rsidRPr="0012268F">
        <w:rPr>
          <w:rFonts w:cs="Cambria"/>
        </w:rPr>
        <w:t>anche</w:t>
      </w:r>
      <w:r w:rsidRPr="0012268F">
        <w:rPr>
          <w:rFonts w:eastAsia="Cambria" w:cs="Cambria"/>
        </w:rPr>
        <w:t xml:space="preserve"> </w:t>
      </w:r>
      <w:r w:rsidRPr="0012268F">
        <w:rPr>
          <w:rFonts w:cs="Cambria"/>
        </w:rPr>
        <w:t>di</w:t>
      </w:r>
      <w:r w:rsidRPr="0012268F">
        <w:rPr>
          <w:rFonts w:eastAsia="Cambria" w:cs="Cambria"/>
        </w:rPr>
        <w:t xml:space="preserve"> </w:t>
      </w:r>
      <w:r w:rsidRPr="0012268F">
        <w:rPr>
          <w:rFonts w:cs="Cambria"/>
        </w:rPr>
        <w:t>riporto</w:t>
      </w:r>
    </w:p>
    <w:p w:rsidR="0012268F" w:rsidRPr="0012268F" w:rsidRDefault="0012268F" w:rsidP="0012268F">
      <w:pPr>
        <w:widowControl w:val="0"/>
        <w:spacing w:before="120"/>
        <w:rPr>
          <w:rFonts w:cs="Cambria"/>
        </w:rPr>
      </w:pPr>
    </w:p>
    <w:p w:rsidR="0012268F" w:rsidRPr="0012268F" w:rsidRDefault="0012268F" w:rsidP="0012268F">
      <w:pPr>
        <w:widowControl w:val="0"/>
        <w:spacing w:line="480" w:lineRule="auto"/>
        <w:rPr>
          <w:rFonts w:eastAsia="Cambria" w:cs="Cambria"/>
        </w:rPr>
      </w:pPr>
      <w:r w:rsidRPr="0012268F">
        <w:rPr>
          <w:rFonts w:cs="Cambria"/>
        </w:rPr>
        <w:t>CONSOLIDAMENTO</w:t>
      </w:r>
      <w:r w:rsidRPr="0012268F">
        <w:rPr>
          <w:rFonts w:eastAsia="Cambria" w:cs="Cambria"/>
        </w:rPr>
        <w:t xml:space="preserve"> </w:t>
      </w:r>
      <w:r w:rsidRPr="0012268F">
        <w:rPr>
          <w:rFonts w:cs="Cambria"/>
        </w:rPr>
        <w:t>DEL</w:t>
      </w:r>
      <w:r w:rsidRPr="0012268F">
        <w:rPr>
          <w:rFonts w:eastAsia="Cambria" w:cs="Cambria"/>
        </w:rPr>
        <w:t xml:space="preserve"> </w:t>
      </w:r>
      <w:r w:rsidRPr="0012268F">
        <w:rPr>
          <w:rFonts w:cs="Cambria"/>
        </w:rPr>
        <w:t>CARATTERE</w:t>
      </w:r>
      <w:r w:rsidRPr="0012268F">
        <w:rPr>
          <w:rFonts w:eastAsia="Cambria" w:cs="Cambria"/>
        </w:rPr>
        <w:t xml:space="preserve"> </w:t>
      </w:r>
      <w:r w:rsidRPr="0012268F">
        <w:rPr>
          <w:rFonts w:cs="Cambria"/>
        </w:rPr>
        <w:t>E</w:t>
      </w:r>
      <w:r w:rsidRPr="0012268F">
        <w:rPr>
          <w:rFonts w:eastAsia="Cambria" w:cs="Cambria"/>
        </w:rPr>
        <w:t xml:space="preserve"> </w:t>
      </w:r>
      <w:r w:rsidRPr="0012268F">
        <w:rPr>
          <w:rFonts w:cs="Cambria"/>
        </w:rPr>
        <w:t>DELLA</w:t>
      </w:r>
      <w:r w:rsidRPr="0012268F">
        <w:rPr>
          <w:rFonts w:eastAsia="Cambria" w:cs="Cambria"/>
        </w:rPr>
        <w:t xml:space="preserve"> </w:t>
      </w:r>
      <w:r w:rsidRPr="0012268F">
        <w:rPr>
          <w:rFonts w:cs="Cambria"/>
        </w:rPr>
        <w:t>PERSONALITA</w:t>
      </w:r>
      <w:r w:rsidRPr="0012268F">
        <w:rPr>
          <w:rFonts w:eastAsia="Cambria" w:cs="Cambria"/>
        </w:rPr>
        <w:t>’</w:t>
      </w:r>
    </w:p>
    <w:p w:rsidR="0012268F" w:rsidRPr="0012268F" w:rsidRDefault="0012268F" w:rsidP="0012268F">
      <w:pPr>
        <w:widowControl w:val="0"/>
        <w:spacing w:before="120"/>
        <w:rPr>
          <w:rFonts w:cs="Cambria"/>
        </w:rPr>
      </w:pPr>
      <w:r w:rsidRPr="0012268F">
        <w:rPr>
          <w:rFonts w:cs="Cambria"/>
        </w:rPr>
        <w:t>Le</w:t>
      </w:r>
      <w:r w:rsidRPr="0012268F">
        <w:rPr>
          <w:rFonts w:eastAsia="Cambria" w:cs="Cambria"/>
        </w:rPr>
        <w:t xml:space="preserve"> </w:t>
      </w:r>
      <w:r w:rsidRPr="0012268F">
        <w:rPr>
          <w:rFonts w:cs="Cambria"/>
        </w:rPr>
        <w:t>specialità</w:t>
      </w:r>
      <w:r w:rsidRPr="0012268F">
        <w:rPr>
          <w:rFonts w:eastAsia="Cambria" w:cs="Cambria"/>
        </w:rPr>
        <w:t xml:space="preserve"> </w:t>
      </w:r>
      <w:r w:rsidRPr="0012268F">
        <w:rPr>
          <w:rFonts w:cs="Cambria"/>
        </w:rPr>
        <w:t>atletiche</w:t>
      </w:r>
      <w:r w:rsidRPr="0012268F">
        <w:rPr>
          <w:rFonts w:eastAsia="Cambria" w:cs="Cambria"/>
        </w:rPr>
        <w:t xml:space="preserve"> </w:t>
      </w:r>
      <w:r w:rsidRPr="0012268F">
        <w:rPr>
          <w:rFonts w:cs="Cambria"/>
        </w:rPr>
        <w:t>ed</w:t>
      </w:r>
      <w:r w:rsidRPr="0012268F">
        <w:rPr>
          <w:rFonts w:eastAsia="Cambria" w:cs="Cambria"/>
        </w:rPr>
        <w:t xml:space="preserve"> </w:t>
      </w:r>
      <w:r w:rsidRPr="0012268F">
        <w:rPr>
          <w:rFonts w:cs="Cambria"/>
        </w:rPr>
        <w:t>i</w:t>
      </w:r>
      <w:r w:rsidRPr="0012268F">
        <w:rPr>
          <w:rFonts w:eastAsia="Cambria" w:cs="Cambria"/>
        </w:rPr>
        <w:t xml:space="preserve"> </w:t>
      </w:r>
      <w:r w:rsidRPr="0012268F">
        <w:rPr>
          <w:rFonts w:cs="Cambria"/>
        </w:rPr>
        <w:t>giochi</w:t>
      </w:r>
      <w:r w:rsidRPr="0012268F">
        <w:rPr>
          <w:rFonts w:eastAsia="Cambria" w:cs="Cambria"/>
        </w:rPr>
        <w:t xml:space="preserve"> </w:t>
      </w:r>
      <w:r w:rsidRPr="0012268F">
        <w:rPr>
          <w:rFonts w:cs="Cambria"/>
        </w:rPr>
        <w:t>sportivi</w:t>
      </w:r>
      <w:r w:rsidRPr="0012268F">
        <w:rPr>
          <w:rFonts w:eastAsia="Cambria" w:cs="Cambria"/>
        </w:rPr>
        <w:t xml:space="preserve"> </w:t>
      </w:r>
      <w:r w:rsidRPr="0012268F">
        <w:rPr>
          <w:rFonts w:cs="Cambria"/>
        </w:rPr>
        <w:t>permettono</w:t>
      </w:r>
      <w:r w:rsidRPr="0012268F">
        <w:rPr>
          <w:rFonts w:eastAsia="Cambria" w:cs="Cambria"/>
        </w:rPr>
        <w:t xml:space="preserve"> </w:t>
      </w:r>
      <w:r w:rsidRPr="0012268F">
        <w:rPr>
          <w:rFonts w:cs="Cambria"/>
        </w:rPr>
        <w:t>di</w:t>
      </w:r>
      <w:r w:rsidRPr="0012268F">
        <w:rPr>
          <w:rFonts w:eastAsia="Cambria" w:cs="Cambria"/>
        </w:rPr>
        <w:t xml:space="preserve"> </w:t>
      </w:r>
      <w:r w:rsidRPr="0012268F">
        <w:rPr>
          <w:rFonts w:cs="Cambria"/>
        </w:rPr>
        <w:t>conseguire</w:t>
      </w:r>
      <w:r w:rsidRPr="0012268F">
        <w:rPr>
          <w:rFonts w:eastAsia="Cambria" w:cs="Cambria"/>
        </w:rPr>
        <w:t xml:space="preserve"> </w:t>
      </w:r>
      <w:r w:rsidRPr="0012268F">
        <w:rPr>
          <w:rFonts w:cs="Cambria"/>
        </w:rPr>
        <w:t>le</w:t>
      </w:r>
      <w:r w:rsidRPr="0012268F">
        <w:rPr>
          <w:rFonts w:eastAsia="Cambria" w:cs="Cambria"/>
        </w:rPr>
        <w:t xml:space="preserve"> </w:t>
      </w:r>
      <w:r w:rsidRPr="0012268F">
        <w:rPr>
          <w:rFonts w:cs="Cambria"/>
        </w:rPr>
        <w:t>capacità</w:t>
      </w:r>
      <w:r w:rsidRPr="0012268F">
        <w:rPr>
          <w:rFonts w:eastAsia="Cambria" w:cs="Cambria"/>
        </w:rPr>
        <w:t xml:space="preserve"> </w:t>
      </w:r>
      <w:r w:rsidRPr="0012268F">
        <w:rPr>
          <w:rFonts w:cs="Cambria"/>
        </w:rPr>
        <w:t>di</w:t>
      </w:r>
      <w:r w:rsidRPr="0012268F">
        <w:rPr>
          <w:rFonts w:eastAsia="Cambria" w:cs="Cambria"/>
        </w:rPr>
        <w:t xml:space="preserve"> </w:t>
      </w:r>
      <w:r w:rsidRPr="0012268F">
        <w:rPr>
          <w:rFonts w:cs="Cambria"/>
        </w:rPr>
        <w:t>autogestirsi,</w:t>
      </w:r>
      <w:r w:rsidRPr="0012268F">
        <w:rPr>
          <w:rFonts w:eastAsia="Cambria" w:cs="Cambria"/>
        </w:rPr>
        <w:t xml:space="preserve"> </w:t>
      </w:r>
      <w:r w:rsidRPr="0012268F">
        <w:rPr>
          <w:rFonts w:cs="Cambria"/>
        </w:rPr>
        <w:t>rinunciare</w:t>
      </w:r>
      <w:r w:rsidRPr="0012268F">
        <w:rPr>
          <w:rFonts w:eastAsia="Cambria" w:cs="Cambria"/>
        </w:rPr>
        <w:t xml:space="preserve"> </w:t>
      </w:r>
      <w:r w:rsidRPr="0012268F">
        <w:rPr>
          <w:rFonts w:cs="Cambria"/>
        </w:rPr>
        <w:t>al</w:t>
      </w:r>
      <w:r w:rsidRPr="0012268F">
        <w:rPr>
          <w:rFonts w:eastAsia="Cambria" w:cs="Cambria"/>
        </w:rPr>
        <w:t xml:space="preserve"> </w:t>
      </w:r>
      <w:r w:rsidRPr="0012268F">
        <w:rPr>
          <w:rFonts w:cs="Cambria"/>
        </w:rPr>
        <w:t>proprio</w:t>
      </w:r>
      <w:r w:rsidRPr="0012268F">
        <w:rPr>
          <w:rFonts w:eastAsia="Cambria" w:cs="Cambria"/>
        </w:rPr>
        <w:t xml:space="preserve"> </w:t>
      </w:r>
      <w:r w:rsidRPr="0012268F">
        <w:rPr>
          <w:rFonts w:cs="Cambria"/>
        </w:rPr>
        <w:t>egocentrismo</w:t>
      </w:r>
      <w:r w:rsidRPr="0012268F">
        <w:rPr>
          <w:rFonts w:eastAsia="Cambria" w:cs="Cambria"/>
        </w:rPr>
        <w:t xml:space="preserve"> </w:t>
      </w:r>
      <w:r w:rsidRPr="0012268F">
        <w:rPr>
          <w:rFonts w:cs="Cambria"/>
        </w:rPr>
        <w:t>a</w:t>
      </w:r>
      <w:r w:rsidRPr="0012268F">
        <w:rPr>
          <w:rFonts w:eastAsia="Cambria" w:cs="Cambria"/>
        </w:rPr>
        <w:t xml:space="preserve"> </w:t>
      </w:r>
      <w:r w:rsidRPr="0012268F">
        <w:rPr>
          <w:rFonts w:cs="Cambria"/>
        </w:rPr>
        <w:t>favore</w:t>
      </w:r>
      <w:r w:rsidRPr="0012268F">
        <w:rPr>
          <w:rFonts w:eastAsia="Cambria" w:cs="Cambria"/>
        </w:rPr>
        <w:t xml:space="preserve"> </w:t>
      </w:r>
      <w:r w:rsidRPr="0012268F">
        <w:rPr>
          <w:rFonts w:cs="Cambria"/>
        </w:rPr>
        <w:t>del</w:t>
      </w:r>
      <w:r w:rsidRPr="0012268F">
        <w:rPr>
          <w:rFonts w:eastAsia="Cambria" w:cs="Cambria"/>
        </w:rPr>
        <w:t xml:space="preserve"> </w:t>
      </w:r>
      <w:r w:rsidRPr="0012268F">
        <w:rPr>
          <w:rFonts w:cs="Cambria"/>
        </w:rPr>
        <w:t>gruppo</w:t>
      </w:r>
      <w:r w:rsidRPr="0012268F">
        <w:rPr>
          <w:rFonts w:eastAsia="Cambria" w:cs="Cambria"/>
        </w:rPr>
        <w:t xml:space="preserve"> </w:t>
      </w:r>
      <w:r w:rsidRPr="0012268F">
        <w:rPr>
          <w:rFonts w:cs="Cambria"/>
        </w:rPr>
        <w:t>e</w:t>
      </w:r>
      <w:r w:rsidRPr="0012268F">
        <w:rPr>
          <w:rFonts w:eastAsia="Cambria" w:cs="Cambria"/>
        </w:rPr>
        <w:t xml:space="preserve"> </w:t>
      </w:r>
      <w:r w:rsidRPr="0012268F">
        <w:rPr>
          <w:rFonts w:cs="Cambria"/>
        </w:rPr>
        <w:t>rafforzano</w:t>
      </w:r>
      <w:r w:rsidRPr="0012268F">
        <w:rPr>
          <w:rFonts w:eastAsia="Cambria" w:cs="Cambria"/>
        </w:rPr>
        <w:t xml:space="preserve"> </w:t>
      </w:r>
      <w:r w:rsidRPr="0012268F">
        <w:rPr>
          <w:rFonts w:cs="Cambria"/>
        </w:rPr>
        <w:t>il</w:t>
      </w:r>
      <w:r w:rsidRPr="0012268F">
        <w:rPr>
          <w:rFonts w:eastAsia="Cambria" w:cs="Cambria"/>
        </w:rPr>
        <w:t xml:space="preserve"> </w:t>
      </w:r>
      <w:r w:rsidRPr="0012268F">
        <w:rPr>
          <w:rFonts w:cs="Cambria"/>
        </w:rPr>
        <w:t>senso</w:t>
      </w:r>
      <w:r w:rsidRPr="0012268F">
        <w:rPr>
          <w:rFonts w:eastAsia="Cambria" w:cs="Cambria"/>
        </w:rPr>
        <w:t xml:space="preserve"> </w:t>
      </w:r>
      <w:r w:rsidRPr="0012268F">
        <w:rPr>
          <w:rFonts w:cs="Cambria"/>
        </w:rPr>
        <w:t>di</w:t>
      </w:r>
      <w:r w:rsidRPr="0012268F">
        <w:rPr>
          <w:rFonts w:eastAsia="Cambria" w:cs="Cambria"/>
        </w:rPr>
        <w:t xml:space="preserve"> </w:t>
      </w:r>
      <w:r w:rsidRPr="0012268F">
        <w:rPr>
          <w:rFonts w:cs="Cambria"/>
        </w:rPr>
        <w:t>responsabilità</w:t>
      </w:r>
      <w:r w:rsidRPr="0012268F">
        <w:rPr>
          <w:rFonts w:eastAsia="Cambria" w:cs="Cambria"/>
        </w:rPr>
        <w:t xml:space="preserve"> </w:t>
      </w:r>
      <w:r w:rsidRPr="0012268F">
        <w:rPr>
          <w:rFonts w:cs="Cambria"/>
        </w:rPr>
        <w:t>e</w:t>
      </w:r>
      <w:r w:rsidRPr="0012268F">
        <w:rPr>
          <w:rFonts w:eastAsia="Cambria" w:cs="Cambria"/>
        </w:rPr>
        <w:t xml:space="preserve"> </w:t>
      </w:r>
      <w:r w:rsidRPr="0012268F">
        <w:rPr>
          <w:rFonts w:cs="Cambria"/>
        </w:rPr>
        <w:t>di</w:t>
      </w:r>
      <w:r w:rsidRPr="0012268F">
        <w:rPr>
          <w:rFonts w:eastAsia="Cambria" w:cs="Cambria"/>
        </w:rPr>
        <w:t xml:space="preserve"> </w:t>
      </w:r>
      <w:r w:rsidRPr="0012268F">
        <w:rPr>
          <w:rFonts w:cs="Cambria"/>
        </w:rPr>
        <w:t>lealtà.</w:t>
      </w:r>
      <w:r w:rsidRPr="0012268F">
        <w:rPr>
          <w:rFonts w:eastAsia="Cambria" w:cs="Cambria"/>
        </w:rPr>
        <w:t xml:space="preserve"> </w:t>
      </w:r>
      <w:r w:rsidRPr="0012268F">
        <w:rPr>
          <w:rFonts w:cs="Cambria"/>
        </w:rPr>
        <w:t>Si</w:t>
      </w:r>
      <w:r w:rsidRPr="0012268F">
        <w:rPr>
          <w:rFonts w:eastAsia="Cambria" w:cs="Cambria"/>
        </w:rPr>
        <w:t xml:space="preserve"> </w:t>
      </w:r>
      <w:r w:rsidRPr="0012268F">
        <w:rPr>
          <w:rFonts w:cs="Cambria"/>
        </w:rPr>
        <w:t>cercherà</w:t>
      </w:r>
      <w:r w:rsidRPr="0012268F">
        <w:rPr>
          <w:rFonts w:eastAsia="Cambria" w:cs="Cambria"/>
        </w:rPr>
        <w:t xml:space="preserve"> </w:t>
      </w:r>
      <w:r w:rsidRPr="0012268F">
        <w:rPr>
          <w:rFonts w:cs="Cambria"/>
        </w:rPr>
        <w:t>di</w:t>
      </w:r>
      <w:r w:rsidRPr="0012268F">
        <w:rPr>
          <w:rFonts w:eastAsia="Cambria" w:cs="Cambria"/>
        </w:rPr>
        <w:t xml:space="preserve"> </w:t>
      </w:r>
      <w:r w:rsidRPr="0012268F">
        <w:rPr>
          <w:rFonts w:cs="Cambria"/>
        </w:rPr>
        <w:t>responsabilizzare</w:t>
      </w:r>
      <w:r w:rsidRPr="0012268F">
        <w:rPr>
          <w:rFonts w:eastAsia="Cambria" w:cs="Cambria"/>
        </w:rPr>
        <w:t xml:space="preserve"> </w:t>
      </w:r>
      <w:r w:rsidRPr="0012268F">
        <w:rPr>
          <w:rFonts w:cs="Cambria"/>
        </w:rPr>
        <w:t>gli</w:t>
      </w:r>
      <w:r w:rsidRPr="0012268F">
        <w:rPr>
          <w:rFonts w:eastAsia="Cambria" w:cs="Cambria"/>
        </w:rPr>
        <w:t xml:space="preserve"> </w:t>
      </w:r>
      <w:r w:rsidRPr="0012268F">
        <w:rPr>
          <w:rFonts w:cs="Cambria"/>
        </w:rPr>
        <w:t>allievi</w:t>
      </w:r>
      <w:r w:rsidRPr="0012268F">
        <w:rPr>
          <w:rFonts w:eastAsia="Cambria" w:cs="Cambria"/>
        </w:rPr>
        <w:t xml:space="preserve"> </w:t>
      </w:r>
      <w:r w:rsidRPr="0012268F">
        <w:rPr>
          <w:rFonts w:cs="Cambria"/>
        </w:rPr>
        <w:t>in</w:t>
      </w:r>
      <w:r w:rsidRPr="0012268F">
        <w:rPr>
          <w:rFonts w:eastAsia="Cambria" w:cs="Cambria"/>
        </w:rPr>
        <w:t xml:space="preserve"> </w:t>
      </w:r>
      <w:r w:rsidRPr="0012268F">
        <w:rPr>
          <w:rFonts w:cs="Cambria"/>
        </w:rPr>
        <w:t>tutte</w:t>
      </w:r>
      <w:r w:rsidRPr="0012268F">
        <w:rPr>
          <w:rFonts w:eastAsia="Cambria" w:cs="Cambria"/>
        </w:rPr>
        <w:t xml:space="preserve"> </w:t>
      </w:r>
      <w:r w:rsidRPr="0012268F">
        <w:rPr>
          <w:rFonts w:cs="Cambria"/>
        </w:rPr>
        <w:t>le</w:t>
      </w:r>
      <w:r w:rsidRPr="0012268F">
        <w:rPr>
          <w:rFonts w:eastAsia="Cambria" w:cs="Cambria"/>
        </w:rPr>
        <w:t xml:space="preserve"> </w:t>
      </w:r>
      <w:r w:rsidRPr="0012268F">
        <w:rPr>
          <w:rFonts w:cs="Cambria"/>
        </w:rPr>
        <w:t>attività</w:t>
      </w:r>
      <w:r w:rsidRPr="0012268F">
        <w:rPr>
          <w:rFonts w:eastAsia="Cambria" w:cs="Cambria"/>
        </w:rPr>
        <w:t xml:space="preserve"> </w:t>
      </w:r>
      <w:r w:rsidRPr="0012268F">
        <w:rPr>
          <w:rFonts w:cs="Cambria"/>
        </w:rPr>
        <w:t>facendo</w:t>
      </w:r>
      <w:r w:rsidRPr="0012268F">
        <w:rPr>
          <w:rFonts w:eastAsia="Cambria" w:cs="Cambria"/>
        </w:rPr>
        <w:t xml:space="preserve"> </w:t>
      </w:r>
      <w:r w:rsidRPr="0012268F">
        <w:rPr>
          <w:rFonts w:cs="Cambria"/>
        </w:rPr>
        <w:t>capire</w:t>
      </w:r>
      <w:r w:rsidRPr="0012268F">
        <w:rPr>
          <w:rFonts w:eastAsia="Cambria" w:cs="Cambria"/>
        </w:rPr>
        <w:t xml:space="preserve"> </w:t>
      </w:r>
      <w:r w:rsidRPr="0012268F">
        <w:rPr>
          <w:rFonts w:cs="Cambria"/>
        </w:rPr>
        <w:t>il</w:t>
      </w:r>
      <w:r w:rsidRPr="0012268F">
        <w:rPr>
          <w:rFonts w:eastAsia="Cambria" w:cs="Cambria"/>
        </w:rPr>
        <w:t xml:space="preserve"> </w:t>
      </w:r>
      <w:r w:rsidRPr="0012268F">
        <w:rPr>
          <w:rFonts w:cs="Cambria"/>
        </w:rPr>
        <w:t>valore</w:t>
      </w:r>
      <w:r w:rsidRPr="0012268F">
        <w:rPr>
          <w:rFonts w:eastAsia="Cambria" w:cs="Cambria"/>
        </w:rPr>
        <w:t xml:space="preserve"> </w:t>
      </w:r>
      <w:r w:rsidRPr="0012268F">
        <w:rPr>
          <w:rFonts w:cs="Cambria"/>
        </w:rPr>
        <w:t>di</w:t>
      </w:r>
      <w:r w:rsidRPr="0012268F">
        <w:rPr>
          <w:rFonts w:eastAsia="Cambria" w:cs="Cambria"/>
        </w:rPr>
        <w:t xml:space="preserve"> </w:t>
      </w:r>
      <w:r w:rsidRPr="0012268F">
        <w:rPr>
          <w:rFonts w:cs="Cambria"/>
        </w:rPr>
        <w:t>un</w:t>
      </w:r>
      <w:r w:rsidRPr="0012268F">
        <w:rPr>
          <w:rFonts w:eastAsia="Cambria" w:cs="Cambria"/>
        </w:rPr>
        <w:t>’</w:t>
      </w:r>
      <w:r w:rsidRPr="0012268F">
        <w:rPr>
          <w:rFonts w:cs="Cambria"/>
        </w:rPr>
        <w:t>affermazione</w:t>
      </w:r>
      <w:r w:rsidRPr="0012268F">
        <w:rPr>
          <w:rFonts w:eastAsia="Cambria" w:cs="Cambria"/>
        </w:rPr>
        <w:t xml:space="preserve"> </w:t>
      </w:r>
      <w:r w:rsidRPr="0012268F">
        <w:rPr>
          <w:rFonts w:cs="Cambria"/>
        </w:rPr>
        <w:t>personale</w:t>
      </w:r>
      <w:r w:rsidRPr="0012268F">
        <w:rPr>
          <w:rFonts w:eastAsia="Cambria" w:cs="Cambria"/>
        </w:rPr>
        <w:t xml:space="preserve"> </w:t>
      </w:r>
      <w:r w:rsidRPr="0012268F">
        <w:rPr>
          <w:rFonts w:cs="Cambria"/>
        </w:rPr>
        <w:t>per</w:t>
      </w:r>
      <w:r w:rsidRPr="0012268F">
        <w:rPr>
          <w:rFonts w:eastAsia="Cambria" w:cs="Cambria"/>
        </w:rPr>
        <w:t xml:space="preserve"> </w:t>
      </w:r>
      <w:r w:rsidRPr="0012268F">
        <w:rPr>
          <w:rFonts w:cs="Cambria"/>
        </w:rPr>
        <w:t>il</w:t>
      </w:r>
      <w:r w:rsidRPr="0012268F">
        <w:rPr>
          <w:rFonts w:eastAsia="Cambria" w:cs="Cambria"/>
        </w:rPr>
        <w:t xml:space="preserve"> </w:t>
      </w:r>
      <w:r w:rsidRPr="0012268F">
        <w:rPr>
          <w:rFonts w:cs="Cambria"/>
        </w:rPr>
        <w:t>miglioramento</w:t>
      </w:r>
      <w:r w:rsidRPr="0012268F">
        <w:rPr>
          <w:rFonts w:eastAsia="Cambria" w:cs="Cambria"/>
        </w:rPr>
        <w:t xml:space="preserve"> </w:t>
      </w:r>
      <w:r w:rsidRPr="0012268F">
        <w:rPr>
          <w:rFonts w:cs="Cambria"/>
        </w:rPr>
        <w:t>delle</w:t>
      </w:r>
      <w:r w:rsidRPr="0012268F">
        <w:rPr>
          <w:rFonts w:eastAsia="Cambria" w:cs="Cambria"/>
        </w:rPr>
        <w:t xml:space="preserve"> </w:t>
      </w:r>
      <w:r w:rsidRPr="0012268F">
        <w:rPr>
          <w:rFonts w:cs="Cambria"/>
        </w:rPr>
        <w:t>proprie</w:t>
      </w:r>
      <w:r w:rsidRPr="0012268F">
        <w:rPr>
          <w:rFonts w:eastAsia="Cambria" w:cs="Cambria"/>
        </w:rPr>
        <w:t xml:space="preserve"> </w:t>
      </w:r>
      <w:r w:rsidRPr="0012268F">
        <w:rPr>
          <w:rFonts w:cs="Cambria"/>
        </w:rPr>
        <w:t>capacità</w:t>
      </w:r>
      <w:r w:rsidRPr="0012268F">
        <w:rPr>
          <w:rFonts w:eastAsia="Cambria" w:cs="Cambria"/>
        </w:rPr>
        <w:t xml:space="preserve"> </w:t>
      </w:r>
      <w:r w:rsidRPr="0012268F">
        <w:rPr>
          <w:rFonts w:cs="Cambria"/>
        </w:rPr>
        <w:t>e</w:t>
      </w:r>
      <w:r w:rsidRPr="0012268F">
        <w:rPr>
          <w:rFonts w:eastAsia="Cambria" w:cs="Cambria"/>
        </w:rPr>
        <w:t xml:space="preserve"> </w:t>
      </w:r>
      <w:r w:rsidRPr="0012268F">
        <w:rPr>
          <w:rFonts w:cs="Cambria"/>
        </w:rPr>
        <w:t>per</w:t>
      </w:r>
      <w:r w:rsidRPr="0012268F">
        <w:rPr>
          <w:rFonts w:eastAsia="Cambria" w:cs="Cambria"/>
        </w:rPr>
        <w:t xml:space="preserve"> </w:t>
      </w:r>
      <w:r w:rsidRPr="0012268F">
        <w:rPr>
          <w:rFonts w:cs="Cambria"/>
        </w:rPr>
        <w:t>la</w:t>
      </w:r>
      <w:r w:rsidRPr="0012268F">
        <w:rPr>
          <w:rFonts w:eastAsia="Cambria" w:cs="Cambria"/>
        </w:rPr>
        <w:t xml:space="preserve"> </w:t>
      </w:r>
      <w:r w:rsidRPr="0012268F">
        <w:rPr>
          <w:rFonts w:cs="Cambria"/>
        </w:rPr>
        <w:t>determinazione</w:t>
      </w:r>
      <w:r w:rsidRPr="0012268F">
        <w:rPr>
          <w:rFonts w:eastAsia="Cambria" w:cs="Cambria"/>
        </w:rPr>
        <w:t xml:space="preserve"> </w:t>
      </w:r>
      <w:r w:rsidRPr="0012268F">
        <w:rPr>
          <w:rFonts w:cs="Cambria"/>
        </w:rPr>
        <w:t>dei</w:t>
      </w:r>
      <w:r w:rsidRPr="0012268F">
        <w:rPr>
          <w:rFonts w:eastAsia="Cambria" w:cs="Cambria"/>
        </w:rPr>
        <w:t xml:space="preserve"> </w:t>
      </w:r>
      <w:r w:rsidRPr="0012268F">
        <w:rPr>
          <w:rFonts w:cs="Cambria"/>
        </w:rPr>
        <w:t>propri</w:t>
      </w:r>
      <w:r w:rsidRPr="0012268F">
        <w:rPr>
          <w:rFonts w:eastAsia="Cambria" w:cs="Cambria"/>
        </w:rPr>
        <w:t xml:space="preserve"> </w:t>
      </w:r>
      <w:r w:rsidRPr="0012268F">
        <w:rPr>
          <w:rFonts w:cs="Cambria"/>
        </w:rPr>
        <w:t>limiti</w:t>
      </w:r>
      <w:r w:rsidRPr="0012268F">
        <w:rPr>
          <w:rFonts w:eastAsia="Cambria" w:cs="Cambria"/>
        </w:rPr>
        <w:t xml:space="preserve"> </w:t>
      </w:r>
      <w:r w:rsidRPr="0012268F">
        <w:rPr>
          <w:rFonts w:cs="Cambria"/>
        </w:rPr>
        <w:t>senza</w:t>
      </w:r>
      <w:r w:rsidRPr="0012268F">
        <w:rPr>
          <w:rFonts w:eastAsia="Cambria" w:cs="Cambria"/>
        </w:rPr>
        <w:t xml:space="preserve"> </w:t>
      </w:r>
      <w:r w:rsidRPr="0012268F">
        <w:rPr>
          <w:rFonts w:cs="Cambria"/>
        </w:rPr>
        <w:t>dimenticare</w:t>
      </w:r>
      <w:r w:rsidRPr="0012268F">
        <w:rPr>
          <w:rFonts w:eastAsia="Cambria" w:cs="Cambria"/>
        </w:rPr>
        <w:t xml:space="preserve"> </w:t>
      </w:r>
      <w:r w:rsidRPr="0012268F">
        <w:rPr>
          <w:rFonts w:cs="Cambria"/>
        </w:rPr>
        <w:t>al</w:t>
      </w:r>
      <w:r w:rsidRPr="0012268F">
        <w:rPr>
          <w:rFonts w:eastAsia="Cambria" w:cs="Cambria"/>
        </w:rPr>
        <w:t xml:space="preserve"> </w:t>
      </w:r>
      <w:r w:rsidRPr="0012268F">
        <w:rPr>
          <w:rFonts w:cs="Cambria"/>
        </w:rPr>
        <w:t>tempo</w:t>
      </w:r>
      <w:r w:rsidRPr="0012268F">
        <w:rPr>
          <w:rFonts w:eastAsia="Cambria" w:cs="Cambria"/>
        </w:rPr>
        <w:t xml:space="preserve"> </w:t>
      </w:r>
      <w:r w:rsidRPr="0012268F">
        <w:rPr>
          <w:rFonts w:cs="Cambria"/>
        </w:rPr>
        <w:t>stesso</w:t>
      </w:r>
      <w:r w:rsidRPr="0012268F">
        <w:rPr>
          <w:rFonts w:eastAsia="Cambria" w:cs="Cambria"/>
        </w:rPr>
        <w:t xml:space="preserve"> </w:t>
      </w:r>
      <w:r w:rsidRPr="0012268F">
        <w:rPr>
          <w:rFonts w:cs="Cambria"/>
        </w:rPr>
        <w:t>l</w:t>
      </w:r>
      <w:r w:rsidRPr="0012268F">
        <w:rPr>
          <w:rFonts w:eastAsia="Cambria" w:cs="Cambria"/>
        </w:rPr>
        <w:t>’</w:t>
      </w:r>
      <w:r w:rsidRPr="0012268F">
        <w:rPr>
          <w:rFonts w:cs="Cambria"/>
        </w:rPr>
        <w:t>importanza</w:t>
      </w:r>
      <w:r w:rsidRPr="0012268F">
        <w:rPr>
          <w:rFonts w:eastAsia="Cambria" w:cs="Cambria"/>
        </w:rPr>
        <w:t xml:space="preserve"> </w:t>
      </w:r>
      <w:r w:rsidRPr="0012268F">
        <w:rPr>
          <w:rFonts w:cs="Cambria"/>
        </w:rPr>
        <w:t>del</w:t>
      </w:r>
      <w:r w:rsidRPr="0012268F">
        <w:rPr>
          <w:rFonts w:eastAsia="Cambria" w:cs="Cambria"/>
        </w:rPr>
        <w:t xml:space="preserve"> </w:t>
      </w:r>
      <w:r w:rsidRPr="0012268F">
        <w:rPr>
          <w:rFonts w:cs="Cambria"/>
        </w:rPr>
        <w:t>gruppo,</w:t>
      </w:r>
      <w:r w:rsidRPr="0012268F">
        <w:rPr>
          <w:rFonts w:eastAsia="Cambria" w:cs="Cambria"/>
        </w:rPr>
        <w:t xml:space="preserve"> </w:t>
      </w:r>
      <w:r w:rsidRPr="0012268F">
        <w:rPr>
          <w:rFonts w:cs="Cambria"/>
        </w:rPr>
        <w:t>che</w:t>
      </w:r>
      <w:r w:rsidRPr="0012268F">
        <w:rPr>
          <w:rFonts w:eastAsia="Cambria" w:cs="Cambria"/>
        </w:rPr>
        <w:t xml:space="preserve"> </w:t>
      </w:r>
      <w:r w:rsidRPr="0012268F">
        <w:rPr>
          <w:rFonts w:cs="Cambria"/>
        </w:rPr>
        <w:t>nelle</w:t>
      </w:r>
      <w:r w:rsidRPr="0012268F">
        <w:rPr>
          <w:rFonts w:eastAsia="Cambria" w:cs="Cambria"/>
        </w:rPr>
        <w:t xml:space="preserve"> </w:t>
      </w:r>
      <w:r w:rsidRPr="0012268F">
        <w:rPr>
          <w:rFonts w:cs="Cambria"/>
        </w:rPr>
        <w:t>sue</w:t>
      </w:r>
      <w:r w:rsidRPr="0012268F">
        <w:rPr>
          <w:rFonts w:eastAsia="Cambria" w:cs="Cambria"/>
        </w:rPr>
        <w:t xml:space="preserve"> </w:t>
      </w:r>
      <w:r w:rsidRPr="0012268F">
        <w:rPr>
          <w:rFonts w:cs="Cambria"/>
        </w:rPr>
        <w:t>dinamiche</w:t>
      </w:r>
      <w:r w:rsidRPr="0012268F">
        <w:rPr>
          <w:rFonts w:eastAsia="Cambria" w:cs="Cambria"/>
        </w:rPr>
        <w:t xml:space="preserve"> </w:t>
      </w:r>
      <w:r w:rsidRPr="0012268F">
        <w:rPr>
          <w:rFonts w:cs="Cambria"/>
        </w:rPr>
        <w:t>necessita</w:t>
      </w:r>
      <w:r w:rsidRPr="0012268F">
        <w:rPr>
          <w:rFonts w:eastAsia="Cambria" w:cs="Cambria"/>
        </w:rPr>
        <w:t xml:space="preserve"> </w:t>
      </w:r>
      <w:r w:rsidRPr="0012268F">
        <w:rPr>
          <w:rFonts w:cs="Cambria"/>
        </w:rPr>
        <w:t>anche</w:t>
      </w:r>
      <w:r w:rsidRPr="0012268F">
        <w:rPr>
          <w:rFonts w:eastAsia="Cambria" w:cs="Cambria"/>
        </w:rPr>
        <w:t xml:space="preserve"> </w:t>
      </w:r>
      <w:r w:rsidRPr="0012268F">
        <w:rPr>
          <w:rFonts w:cs="Cambria"/>
        </w:rPr>
        <w:t>di</w:t>
      </w:r>
      <w:r w:rsidRPr="0012268F">
        <w:rPr>
          <w:rFonts w:eastAsia="Cambria" w:cs="Cambria"/>
        </w:rPr>
        <w:t xml:space="preserve"> </w:t>
      </w:r>
      <w:r w:rsidRPr="0012268F">
        <w:rPr>
          <w:rFonts w:cs="Cambria"/>
        </w:rPr>
        <w:t>collaborazione</w:t>
      </w:r>
      <w:r w:rsidRPr="0012268F">
        <w:rPr>
          <w:rFonts w:eastAsia="Cambria" w:cs="Cambria"/>
        </w:rPr>
        <w:t xml:space="preserve"> </w:t>
      </w:r>
      <w:r w:rsidRPr="0012268F">
        <w:rPr>
          <w:rFonts w:cs="Cambria"/>
        </w:rPr>
        <w:t>ed</w:t>
      </w:r>
      <w:r w:rsidRPr="0012268F">
        <w:rPr>
          <w:rFonts w:eastAsia="Cambria" w:cs="Cambria"/>
        </w:rPr>
        <w:t xml:space="preserve"> </w:t>
      </w:r>
      <w:r w:rsidRPr="0012268F">
        <w:rPr>
          <w:rFonts w:cs="Cambria"/>
        </w:rPr>
        <w:t>aiuto</w:t>
      </w:r>
      <w:r w:rsidRPr="0012268F">
        <w:rPr>
          <w:rFonts w:eastAsia="Cambria" w:cs="Cambria"/>
        </w:rPr>
        <w:t xml:space="preserve"> </w:t>
      </w:r>
      <w:r w:rsidRPr="0012268F">
        <w:rPr>
          <w:rFonts w:cs="Cambria"/>
        </w:rPr>
        <w:t>reciproco</w:t>
      </w:r>
      <w:r>
        <w:rPr>
          <w:rFonts w:cs="Cambria"/>
        </w:rPr>
        <w:t>.</w:t>
      </w:r>
    </w:p>
    <w:p w:rsidR="0012268F" w:rsidRDefault="0012268F" w:rsidP="0012268F">
      <w:pPr>
        <w:spacing w:before="120"/>
        <w:rPr>
          <w:rFonts w:ascii="Cambria" w:hAnsi="Cambria" w:cs="Cambria"/>
          <w:sz w:val="24"/>
          <w:szCs w:val="24"/>
        </w:rPr>
      </w:pPr>
    </w:p>
    <w:p w:rsidR="004617A2" w:rsidRPr="004617A2" w:rsidRDefault="004617A2" w:rsidP="00507958">
      <w:pPr>
        <w:pStyle w:val="Arial"/>
        <w:rPr>
          <w:rFonts w:ascii="Calibri" w:hAnsi="Calibri" w:cs="Calibri"/>
          <w:bCs/>
          <w:szCs w:val="22"/>
        </w:rPr>
      </w:pPr>
      <w:r w:rsidRPr="004617A2">
        <w:rPr>
          <w:rFonts w:ascii="Calibri" w:hAnsi="Calibri" w:cs="Calibri"/>
          <w:bCs/>
          <w:szCs w:val="22"/>
          <w:u w:val="single"/>
        </w:rPr>
        <w:t>SCANSIONE DEI CONTENUTI</w:t>
      </w:r>
      <w:r w:rsidRPr="004617A2">
        <w:rPr>
          <w:rFonts w:ascii="Calibri" w:hAnsi="Calibri" w:cs="Calibri"/>
          <w:bCs/>
          <w:szCs w:val="22"/>
        </w:rPr>
        <w:t xml:space="preserve"> : Programmazione dell’attività didattica in base ai periodi valutativi deliberati dal collegio dei docenti (trimestre e </w:t>
      </w:r>
      <w:proofErr w:type="spellStart"/>
      <w:r w:rsidRPr="004617A2">
        <w:rPr>
          <w:rFonts w:ascii="Calibri" w:hAnsi="Calibri" w:cs="Calibri"/>
          <w:bCs/>
          <w:szCs w:val="22"/>
        </w:rPr>
        <w:t>pentamestre</w:t>
      </w:r>
      <w:proofErr w:type="spellEnd"/>
      <w:r w:rsidRPr="004617A2">
        <w:rPr>
          <w:rFonts w:ascii="Calibri" w:hAnsi="Calibri" w:cs="Calibri"/>
          <w:bCs/>
          <w:szCs w:val="22"/>
        </w:rPr>
        <w:t>).</w:t>
      </w:r>
    </w:p>
    <w:p w:rsidR="004617A2" w:rsidRPr="004617A2" w:rsidRDefault="004617A2" w:rsidP="004617A2">
      <w:pPr>
        <w:pStyle w:val="Arial"/>
        <w:ind w:left="340"/>
        <w:rPr>
          <w:rFonts w:ascii="Calibri" w:hAnsi="Calibri" w:cs="Calibri"/>
          <w:bCs/>
          <w:szCs w:val="22"/>
        </w:rPr>
      </w:pPr>
    </w:p>
    <w:p w:rsidR="004617A2" w:rsidRPr="004617A2" w:rsidRDefault="004617A2" w:rsidP="004617A2">
      <w:pPr>
        <w:pStyle w:val="Arial"/>
        <w:rPr>
          <w:rFonts w:ascii="Calibri" w:hAnsi="Calibri" w:cs="Calibri"/>
          <w:bCs/>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
        <w:gridCol w:w="3299"/>
        <w:gridCol w:w="6469"/>
      </w:tblGrid>
      <w:tr w:rsidR="004617A2" w:rsidRPr="004617A2" w:rsidTr="004617A2">
        <w:tc>
          <w:tcPr>
            <w:tcW w:w="0" w:type="auto"/>
          </w:tcPr>
          <w:p w:rsidR="004617A2" w:rsidRPr="004617A2" w:rsidRDefault="004617A2" w:rsidP="004617A2">
            <w:pPr>
              <w:pStyle w:val="Arial"/>
              <w:rPr>
                <w:rFonts w:ascii="Calibri" w:hAnsi="Calibri" w:cs="Calibri"/>
                <w:bCs/>
                <w:szCs w:val="22"/>
              </w:rPr>
            </w:pPr>
            <w:r w:rsidRPr="004617A2">
              <w:rPr>
                <w:rFonts w:ascii="Calibri" w:hAnsi="Calibri" w:cs="Calibri"/>
                <w:bCs/>
                <w:szCs w:val="22"/>
              </w:rPr>
              <w:t>Periodo</w:t>
            </w:r>
          </w:p>
        </w:tc>
        <w:tc>
          <w:tcPr>
            <w:tcW w:w="0" w:type="auto"/>
          </w:tcPr>
          <w:p w:rsidR="004617A2" w:rsidRPr="004617A2" w:rsidRDefault="004617A2" w:rsidP="004617A2">
            <w:pPr>
              <w:pStyle w:val="Arial"/>
              <w:jc w:val="center"/>
              <w:rPr>
                <w:rFonts w:ascii="Calibri" w:hAnsi="Calibri" w:cs="Calibri"/>
                <w:bCs/>
                <w:szCs w:val="22"/>
              </w:rPr>
            </w:pPr>
            <w:r w:rsidRPr="004617A2">
              <w:rPr>
                <w:rFonts w:ascii="Calibri" w:hAnsi="Calibri" w:cs="Calibri"/>
                <w:bCs/>
                <w:szCs w:val="22"/>
              </w:rPr>
              <w:t>Conoscenze da acquisire</w:t>
            </w:r>
          </w:p>
        </w:tc>
        <w:tc>
          <w:tcPr>
            <w:tcW w:w="0" w:type="auto"/>
          </w:tcPr>
          <w:p w:rsidR="004617A2" w:rsidRPr="004617A2" w:rsidRDefault="004617A2" w:rsidP="004617A2">
            <w:pPr>
              <w:pStyle w:val="Arial"/>
              <w:jc w:val="center"/>
              <w:rPr>
                <w:rFonts w:ascii="Calibri" w:hAnsi="Calibri" w:cs="Calibri"/>
                <w:bCs/>
                <w:szCs w:val="22"/>
              </w:rPr>
            </w:pPr>
            <w:r w:rsidRPr="004617A2">
              <w:rPr>
                <w:rFonts w:ascii="Calibri" w:hAnsi="Calibri" w:cs="Calibri"/>
                <w:bCs/>
                <w:szCs w:val="22"/>
              </w:rPr>
              <w:t>Contenuti</w:t>
            </w:r>
          </w:p>
        </w:tc>
      </w:tr>
      <w:tr w:rsidR="004617A2" w:rsidRPr="004617A2" w:rsidTr="004617A2">
        <w:tc>
          <w:tcPr>
            <w:tcW w:w="0" w:type="auto"/>
          </w:tcPr>
          <w:p w:rsidR="004617A2" w:rsidRPr="004617A2" w:rsidRDefault="004617A2" w:rsidP="004617A2">
            <w:pPr>
              <w:pStyle w:val="Arial"/>
              <w:rPr>
                <w:rFonts w:ascii="Calibri" w:hAnsi="Calibri" w:cs="Calibri"/>
                <w:bCs/>
                <w:szCs w:val="22"/>
              </w:rPr>
            </w:pPr>
            <w:r w:rsidRPr="004617A2">
              <w:rPr>
                <w:rFonts w:ascii="Calibri" w:hAnsi="Calibri" w:cs="Calibri"/>
                <w:bCs/>
                <w:szCs w:val="22"/>
              </w:rPr>
              <w:t>I e II</w:t>
            </w:r>
          </w:p>
        </w:tc>
        <w:tc>
          <w:tcPr>
            <w:tcW w:w="0" w:type="auto"/>
          </w:tcPr>
          <w:p w:rsidR="004617A2" w:rsidRPr="004617A2" w:rsidRDefault="005E505F" w:rsidP="004617A2">
            <w:pPr>
              <w:spacing w:line="240" w:lineRule="auto"/>
              <w:rPr>
                <w:rFonts w:ascii="Calibri" w:hAnsi="Calibri"/>
              </w:rPr>
            </w:pPr>
            <w:r>
              <w:rPr>
                <w:rFonts w:ascii="Calibri" w:hAnsi="Calibri"/>
              </w:rPr>
              <w:t xml:space="preserve"> Tonificare e allenare la resistenza</w:t>
            </w:r>
            <w:r w:rsidR="004617A2" w:rsidRPr="004617A2">
              <w:rPr>
                <w:rFonts w:ascii="Calibri" w:hAnsi="Calibri"/>
              </w:rPr>
              <w:t xml:space="preserve">                </w:t>
            </w:r>
          </w:p>
        </w:tc>
        <w:tc>
          <w:tcPr>
            <w:tcW w:w="0" w:type="auto"/>
          </w:tcPr>
          <w:p w:rsidR="00ED3764" w:rsidRPr="004617A2" w:rsidRDefault="004617A2" w:rsidP="004617A2">
            <w:pPr>
              <w:spacing w:line="240" w:lineRule="auto"/>
              <w:rPr>
                <w:rFonts w:ascii="Calibri" w:eastAsia="Arial Unicode MS" w:hAnsi="Calibri"/>
                <w:bCs/>
              </w:rPr>
            </w:pPr>
            <w:r w:rsidRPr="004617A2">
              <w:rPr>
                <w:rStyle w:val="Enfasigrassetto"/>
                <w:rFonts w:ascii="Calibri" w:eastAsia="Arial Unicode MS" w:hAnsi="Calibri"/>
                <w:b w:val="0"/>
              </w:rPr>
              <w:t>Corse ripetute,percorsi;andature semplici e combinate (</w:t>
            </w:r>
            <w:proofErr w:type="spellStart"/>
            <w:r w:rsidRPr="004617A2">
              <w:rPr>
                <w:rStyle w:val="Enfasigrassetto"/>
                <w:rFonts w:ascii="Calibri" w:eastAsia="Arial Unicode MS" w:hAnsi="Calibri"/>
                <w:b w:val="0"/>
              </w:rPr>
              <w:t>skip</w:t>
            </w:r>
            <w:proofErr w:type="spellEnd"/>
            <w:r w:rsidRPr="004617A2">
              <w:rPr>
                <w:rStyle w:val="Enfasigrassetto"/>
                <w:rFonts w:ascii="Calibri" w:eastAsia="Arial Unicode MS" w:hAnsi="Calibri"/>
                <w:b w:val="0"/>
              </w:rPr>
              <w:t>, corsa calciata, passo stacco, doppio impulso, corsa balzata ecc.) esercizi con accompagnamento musicale.</w:t>
            </w:r>
            <w:r w:rsidR="00ED3764">
              <w:rPr>
                <w:rStyle w:val="Enfasigrassetto"/>
                <w:rFonts w:ascii="Calibri" w:eastAsia="Arial Unicode MS" w:hAnsi="Calibri"/>
                <w:b w:val="0"/>
              </w:rPr>
              <w:t xml:space="preserve"> Saltelli </w:t>
            </w:r>
            <w:r w:rsidR="00FF5216">
              <w:rPr>
                <w:rStyle w:val="Enfasigrassetto"/>
                <w:rFonts w:ascii="Calibri" w:eastAsia="Arial Unicode MS" w:hAnsi="Calibri"/>
                <w:b w:val="0"/>
              </w:rPr>
              <w:t>con la funic</w:t>
            </w:r>
            <w:r w:rsidR="00ED3764">
              <w:rPr>
                <w:rStyle w:val="Enfasigrassetto"/>
                <w:rFonts w:ascii="Calibri" w:eastAsia="Arial Unicode MS" w:hAnsi="Calibri"/>
                <w:b w:val="0"/>
              </w:rPr>
              <w:t>ella</w:t>
            </w:r>
          </w:p>
        </w:tc>
      </w:tr>
      <w:tr w:rsidR="004617A2" w:rsidRPr="004617A2" w:rsidTr="004617A2">
        <w:tc>
          <w:tcPr>
            <w:tcW w:w="0" w:type="auto"/>
          </w:tcPr>
          <w:p w:rsidR="004617A2" w:rsidRPr="004617A2" w:rsidRDefault="004617A2" w:rsidP="004617A2">
            <w:pPr>
              <w:pStyle w:val="Arial"/>
              <w:rPr>
                <w:rFonts w:ascii="Calibri" w:hAnsi="Calibri" w:cs="Calibri"/>
                <w:bCs/>
                <w:szCs w:val="22"/>
              </w:rPr>
            </w:pPr>
            <w:r w:rsidRPr="004617A2">
              <w:rPr>
                <w:rFonts w:ascii="Calibri" w:hAnsi="Calibri" w:cs="Calibri"/>
                <w:bCs/>
                <w:szCs w:val="22"/>
              </w:rPr>
              <w:t>I e II</w:t>
            </w:r>
          </w:p>
        </w:tc>
        <w:tc>
          <w:tcPr>
            <w:tcW w:w="0" w:type="auto"/>
          </w:tcPr>
          <w:p w:rsidR="004617A2" w:rsidRPr="004617A2" w:rsidRDefault="005E505F" w:rsidP="005E505F">
            <w:pPr>
              <w:spacing w:after="0" w:line="240" w:lineRule="auto"/>
              <w:rPr>
                <w:rFonts w:ascii="Calibri" w:hAnsi="Calibri"/>
              </w:rPr>
            </w:pPr>
            <w:r>
              <w:rPr>
                <w:rFonts w:ascii="Calibri" w:hAnsi="Calibri"/>
              </w:rPr>
              <w:t>Migliorare l’a</w:t>
            </w:r>
            <w:r w:rsidR="004617A2" w:rsidRPr="004617A2">
              <w:rPr>
                <w:rFonts w:ascii="Calibri" w:hAnsi="Calibri"/>
              </w:rPr>
              <w:t>gilità,</w:t>
            </w:r>
            <w:r>
              <w:rPr>
                <w:rFonts w:ascii="Calibri" w:hAnsi="Calibri"/>
              </w:rPr>
              <w:t>la</w:t>
            </w:r>
            <w:r w:rsidR="004617A2" w:rsidRPr="004617A2">
              <w:rPr>
                <w:rFonts w:ascii="Calibri" w:hAnsi="Calibri"/>
              </w:rPr>
              <w:t xml:space="preserve"> forza, </w:t>
            </w:r>
            <w:r>
              <w:rPr>
                <w:rFonts w:ascii="Calibri" w:hAnsi="Calibri"/>
              </w:rPr>
              <w:t xml:space="preserve">la </w:t>
            </w:r>
            <w:r w:rsidR="004617A2" w:rsidRPr="004617A2">
              <w:rPr>
                <w:rFonts w:ascii="Calibri" w:hAnsi="Calibri"/>
              </w:rPr>
              <w:t>destrezza</w:t>
            </w:r>
          </w:p>
        </w:tc>
        <w:tc>
          <w:tcPr>
            <w:tcW w:w="0" w:type="auto"/>
          </w:tcPr>
          <w:p w:rsidR="004617A2" w:rsidRPr="004617A2" w:rsidRDefault="004617A2" w:rsidP="004617A2">
            <w:pPr>
              <w:spacing w:after="0" w:line="240" w:lineRule="auto"/>
              <w:rPr>
                <w:rStyle w:val="Enfasigrassetto"/>
                <w:rFonts w:ascii="Calibri" w:eastAsia="Arial Unicode MS" w:hAnsi="Calibri"/>
                <w:b w:val="0"/>
              </w:rPr>
            </w:pPr>
            <w:r w:rsidRPr="004617A2">
              <w:rPr>
                <w:rStyle w:val="Enfasigrassetto"/>
                <w:rFonts w:ascii="Calibri" w:eastAsia="Arial Unicode MS" w:hAnsi="Calibri"/>
                <w:b w:val="0"/>
              </w:rPr>
              <w:t xml:space="preserve">Esercizi ai grandi attrezzi ; </w:t>
            </w:r>
            <w:proofErr w:type="spellStart"/>
            <w:r w:rsidRPr="004617A2">
              <w:rPr>
                <w:rStyle w:val="Enfasigrassetto"/>
                <w:rFonts w:ascii="Calibri" w:eastAsia="Arial Unicode MS" w:hAnsi="Calibri"/>
                <w:b w:val="0"/>
              </w:rPr>
              <w:t>traslocazioni</w:t>
            </w:r>
            <w:proofErr w:type="spellEnd"/>
            <w:r w:rsidRPr="004617A2">
              <w:rPr>
                <w:rStyle w:val="Enfasigrassetto"/>
                <w:rFonts w:ascii="Calibri" w:eastAsia="Arial Unicode MS" w:hAnsi="Calibri"/>
                <w:b w:val="0"/>
              </w:rPr>
              <w:t xml:space="preserve"> ai</w:t>
            </w:r>
            <w:r w:rsidR="00B442F7">
              <w:rPr>
                <w:rStyle w:val="Enfasigrassetto"/>
                <w:rFonts w:ascii="Calibri" w:eastAsia="Arial Unicode MS" w:hAnsi="Calibri"/>
                <w:b w:val="0"/>
              </w:rPr>
              <w:t xml:space="preserve"> g</w:t>
            </w:r>
            <w:r w:rsidR="00500B17">
              <w:rPr>
                <w:rStyle w:val="Enfasigrassetto"/>
                <w:rFonts w:ascii="Calibri" w:eastAsia="Arial Unicode MS" w:hAnsi="Calibri"/>
                <w:b w:val="0"/>
              </w:rPr>
              <w:t>r</w:t>
            </w:r>
            <w:r w:rsidR="00B442F7">
              <w:rPr>
                <w:rStyle w:val="Enfasigrassetto"/>
                <w:rFonts w:ascii="Calibri" w:eastAsia="Arial Unicode MS" w:hAnsi="Calibri"/>
                <w:b w:val="0"/>
              </w:rPr>
              <w:t>andi attrezzi</w:t>
            </w:r>
            <w:r w:rsidRPr="004617A2">
              <w:rPr>
                <w:rStyle w:val="Enfasigrassetto"/>
                <w:rFonts w:ascii="Calibri" w:eastAsia="Arial Unicode MS" w:hAnsi="Calibri"/>
                <w:b w:val="0"/>
              </w:rPr>
              <w:t>;</w:t>
            </w:r>
            <w:r w:rsidRPr="004617A2">
              <w:rPr>
                <w:rFonts w:ascii="Calibri" w:eastAsia="Arial Unicode MS" w:hAnsi="Calibri"/>
                <w:b/>
              </w:rPr>
              <w:t xml:space="preserve"> </w:t>
            </w:r>
            <w:r w:rsidRPr="004617A2">
              <w:rPr>
                <w:rStyle w:val="Enfasigrassetto"/>
                <w:rFonts w:ascii="Calibri" w:eastAsia="Arial Unicode MS" w:hAnsi="Calibri"/>
                <w:b w:val="0"/>
              </w:rPr>
              <w:t>esercizi a carico naturale.</w:t>
            </w:r>
          </w:p>
          <w:p w:rsidR="004617A2" w:rsidRPr="004617A2" w:rsidRDefault="004617A2" w:rsidP="004617A2">
            <w:pPr>
              <w:spacing w:after="0" w:line="240" w:lineRule="auto"/>
              <w:rPr>
                <w:rStyle w:val="Enfasigrassetto"/>
                <w:rFonts w:ascii="Calibri" w:eastAsia="Arial Unicode MS" w:hAnsi="Calibri"/>
                <w:b w:val="0"/>
              </w:rPr>
            </w:pPr>
            <w:r w:rsidRPr="004617A2">
              <w:rPr>
                <w:rStyle w:val="Enfasigrassetto"/>
                <w:rFonts w:ascii="Calibri" w:eastAsia="Arial Unicode MS" w:hAnsi="Calibri"/>
                <w:b w:val="0"/>
              </w:rPr>
              <w:t>Esercizi con piccolo sovraccarico</w:t>
            </w:r>
          </w:p>
          <w:p w:rsidR="004617A2" w:rsidRPr="00ED3764" w:rsidRDefault="004617A2" w:rsidP="00ED3764">
            <w:pPr>
              <w:spacing w:after="0" w:line="240" w:lineRule="auto"/>
              <w:rPr>
                <w:rFonts w:ascii="Calibri" w:eastAsia="Arial Unicode MS" w:hAnsi="Calibri"/>
                <w:bCs/>
              </w:rPr>
            </w:pPr>
            <w:r w:rsidRPr="004617A2">
              <w:rPr>
                <w:rStyle w:val="Enfasigrassetto"/>
                <w:rFonts w:ascii="Calibri" w:eastAsia="Arial Unicode MS" w:hAnsi="Calibri"/>
                <w:b w:val="0"/>
              </w:rPr>
              <w:t>Esercizi a coppie di trazione, opposizione, spinta</w:t>
            </w:r>
          </w:p>
        </w:tc>
      </w:tr>
      <w:tr w:rsidR="004617A2" w:rsidRPr="004617A2" w:rsidTr="004617A2">
        <w:tc>
          <w:tcPr>
            <w:tcW w:w="0" w:type="auto"/>
          </w:tcPr>
          <w:p w:rsidR="004617A2" w:rsidRPr="004617A2" w:rsidRDefault="004617A2" w:rsidP="004617A2">
            <w:pPr>
              <w:pStyle w:val="Arial"/>
              <w:rPr>
                <w:rFonts w:ascii="Calibri" w:hAnsi="Calibri" w:cs="Calibri"/>
                <w:bCs/>
                <w:szCs w:val="22"/>
              </w:rPr>
            </w:pPr>
            <w:r w:rsidRPr="004617A2">
              <w:rPr>
                <w:rFonts w:ascii="Calibri" w:hAnsi="Calibri" w:cs="Calibri"/>
                <w:bCs/>
                <w:szCs w:val="22"/>
              </w:rPr>
              <w:t>II</w:t>
            </w:r>
          </w:p>
        </w:tc>
        <w:tc>
          <w:tcPr>
            <w:tcW w:w="0" w:type="auto"/>
          </w:tcPr>
          <w:p w:rsidR="004617A2" w:rsidRPr="004617A2" w:rsidRDefault="004617A2" w:rsidP="004617A2">
            <w:pPr>
              <w:spacing w:after="0" w:line="240" w:lineRule="auto"/>
              <w:rPr>
                <w:rFonts w:ascii="Calibri" w:hAnsi="Calibri"/>
              </w:rPr>
            </w:pPr>
            <w:r w:rsidRPr="004617A2">
              <w:rPr>
                <w:rFonts w:ascii="Calibri" w:hAnsi="Calibri"/>
              </w:rPr>
              <w:t>Ricerca e controllo dell’equilibrio</w:t>
            </w:r>
          </w:p>
        </w:tc>
        <w:tc>
          <w:tcPr>
            <w:tcW w:w="0" w:type="auto"/>
          </w:tcPr>
          <w:p w:rsidR="004617A2" w:rsidRPr="004617A2" w:rsidRDefault="004617A2" w:rsidP="004617A2">
            <w:pPr>
              <w:pStyle w:val="Arial"/>
              <w:rPr>
                <w:rFonts w:ascii="Calibri" w:hAnsi="Calibri" w:cs="Calibri"/>
                <w:bCs/>
                <w:szCs w:val="22"/>
              </w:rPr>
            </w:pPr>
            <w:r w:rsidRPr="004617A2">
              <w:rPr>
                <w:rFonts w:ascii="Calibri" w:hAnsi="Calibri" w:cs="Calibri"/>
                <w:bCs/>
                <w:szCs w:val="22"/>
              </w:rPr>
              <w:t>Esercizi alla trave; esercizi di percezione spazio-temporale a coppie ed in gruppo.</w:t>
            </w:r>
            <w:r w:rsidR="00ED3764">
              <w:rPr>
                <w:rFonts w:ascii="Calibri" w:hAnsi="Calibri" w:cs="Calibri"/>
                <w:bCs/>
                <w:szCs w:val="22"/>
              </w:rPr>
              <w:t xml:space="preserve"> </w:t>
            </w:r>
            <w:proofErr w:type="spellStart"/>
            <w:r w:rsidR="00ED3764">
              <w:rPr>
                <w:rFonts w:ascii="Calibri" w:hAnsi="Calibri" w:cs="Calibri"/>
                <w:bCs/>
                <w:szCs w:val="22"/>
              </w:rPr>
              <w:t>Acrogym</w:t>
            </w:r>
            <w:proofErr w:type="spellEnd"/>
            <w:r w:rsidR="00ED3764">
              <w:rPr>
                <w:rFonts w:ascii="Calibri" w:hAnsi="Calibri" w:cs="Calibri"/>
                <w:bCs/>
                <w:szCs w:val="22"/>
              </w:rPr>
              <w:t>: figure statiche a due</w:t>
            </w:r>
          </w:p>
        </w:tc>
      </w:tr>
      <w:tr w:rsidR="004617A2" w:rsidRPr="004617A2" w:rsidTr="004617A2">
        <w:tc>
          <w:tcPr>
            <w:tcW w:w="0" w:type="auto"/>
          </w:tcPr>
          <w:p w:rsidR="004617A2" w:rsidRPr="004617A2" w:rsidRDefault="004617A2" w:rsidP="004617A2">
            <w:pPr>
              <w:pStyle w:val="Arial"/>
              <w:rPr>
                <w:rFonts w:ascii="Calibri" w:hAnsi="Calibri" w:cs="Calibri"/>
                <w:bCs/>
                <w:szCs w:val="22"/>
              </w:rPr>
            </w:pPr>
            <w:r w:rsidRPr="004617A2">
              <w:rPr>
                <w:rFonts w:ascii="Calibri" w:hAnsi="Calibri" w:cs="Calibri"/>
                <w:bCs/>
                <w:szCs w:val="22"/>
              </w:rPr>
              <w:t>I e II</w:t>
            </w:r>
          </w:p>
        </w:tc>
        <w:tc>
          <w:tcPr>
            <w:tcW w:w="0" w:type="auto"/>
          </w:tcPr>
          <w:p w:rsidR="004617A2" w:rsidRPr="004617A2" w:rsidRDefault="004617A2" w:rsidP="004617A2">
            <w:pPr>
              <w:spacing w:after="0" w:line="240" w:lineRule="auto"/>
              <w:rPr>
                <w:rFonts w:ascii="Calibri" w:hAnsi="Calibri"/>
              </w:rPr>
            </w:pPr>
            <w:r w:rsidRPr="004617A2">
              <w:rPr>
                <w:rFonts w:ascii="Calibri" w:hAnsi="Calibri"/>
              </w:rPr>
              <w:t>Mobilità articolare</w:t>
            </w:r>
          </w:p>
        </w:tc>
        <w:tc>
          <w:tcPr>
            <w:tcW w:w="0" w:type="auto"/>
          </w:tcPr>
          <w:p w:rsidR="004617A2" w:rsidRPr="004617A2" w:rsidRDefault="004617A2" w:rsidP="004617A2">
            <w:pPr>
              <w:spacing w:after="0" w:line="240" w:lineRule="auto"/>
              <w:rPr>
                <w:rStyle w:val="Enfasigrassetto"/>
                <w:rFonts w:ascii="Calibri" w:eastAsia="Arial Unicode MS" w:hAnsi="Calibri"/>
                <w:b w:val="0"/>
              </w:rPr>
            </w:pPr>
            <w:r w:rsidRPr="004617A2">
              <w:rPr>
                <w:rStyle w:val="Enfasigrassetto"/>
                <w:rFonts w:ascii="Calibri" w:eastAsia="Arial Unicode MS" w:hAnsi="Calibri"/>
                <w:b w:val="0"/>
              </w:rPr>
              <w:t>Slanci, molleggi, oscillazioni degli arti e segmenti sui vari piani</w:t>
            </w:r>
          </w:p>
          <w:p w:rsidR="004617A2" w:rsidRPr="004617A2" w:rsidRDefault="004617A2" w:rsidP="004617A2">
            <w:pPr>
              <w:spacing w:after="0" w:line="240" w:lineRule="auto"/>
              <w:rPr>
                <w:rStyle w:val="Enfasigrassetto"/>
                <w:rFonts w:ascii="Calibri" w:eastAsia="Arial Unicode MS" w:hAnsi="Calibri"/>
                <w:b w:val="0"/>
              </w:rPr>
            </w:pPr>
            <w:r w:rsidRPr="004617A2">
              <w:rPr>
                <w:rStyle w:val="Enfasigrassetto"/>
                <w:rFonts w:ascii="Calibri" w:eastAsia="Arial Unicode MS" w:hAnsi="Calibri"/>
                <w:b w:val="0"/>
              </w:rPr>
              <w:t>Stretching (teoria e pratica)</w:t>
            </w:r>
          </w:p>
          <w:p w:rsidR="004617A2" w:rsidRPr="004617A2" w:rsidRDefault="004617A2" w:rsidP="004617A2">
            <w:pPr>
              <w:spacing w:after="0" w:line="240" w:lineRule="auto"/>
              <w:rPr>
                <w:rFonts w:ascii="Calibri" w:eastAsia="Arial Unicode MS" w:hAnsi="Calibri"/>
                <w:bCs/>
              </w:rPr>
            </w:pPr>
            <w:r w:rsidRPr="004617A2">
              <w:rPr>
                <w:rStyle w:val="Enfasigrassetto"/>
                <w:rFonts w:ascii="Calibri" w:eastAsia="Arial Unicode MS" w:hAnsi="Calibri"/>
                <w:b w:val="0"/>
              </w:rPr>
              <w:t>Esercizi con piccoli attrezzi: funicella, bacchetta.</w:t>
            </w:r>
          </w:p>
        </w:tc>
      </w:tr>
      <w:tr w:rsidR="004617A2" w:rsidRPr="004617A2" w:rsidTr="004617A2">
        <w:tc>
          <w:tcPr>
            <w:tcW w:w="0" w:type="auto"/>
          </w:tcPr>
          <w:p w:rsidR="004617A2" w:rsidRPr="004617A2" w:rsidRDefault="004617A2" w:rsidP="004617A2">
            <w:pPr>
              <w:pStyle w:val="Arial"/>
              <w:rPr>
                <w:rFonts w:ascii="Calibri" w:hAnsi="Calibri" w:cs="Calibri"/>
                <w:bCs/>
                <w:szCs w:val="22"/>
              </w:rPr>
            </w:pPr>
            <w:r w:rsidRPr="004617A2">
              <w:rPr>
                <w:rFonts w:ascii="Calibri" w:hAnsi="Calibri" w:cs="Calibri"/>
                <w:bCs/>
                <w:szCs w:val="22"/>
              </w:rPr>
              <w:t>I e II</w:t>
            </w:r>
          </w:p>
          <w:p w:rsidR="004617A2" w:rsidRPr="004617A2" w:rsidRDefault="004617A2" w:rsidP="004617A2">
            <w:pPr>
              <w:pStyle w:val="Arial"/>
              <w:rPr>
                <w:rFonts w:ascii="Calibri" w:hAnsi="Calibri" w:cs="Calibri"/>
                <w:bCs/>
                <w:szCs w:val="22"/>
              </w:rPr>
            </w:pPr>
          </w:p>
          <w:p w:rsidR="004617A2" w:rsidRPr="004617A2" w:rsidRDefault="004617A2" w:rsidP="004617A2">
            <w:pPr>
              <w:pStyle w:val="Arial"/>
              <w:rPr>
                <w:rFonts w:ascii="Calibri" w:hAnsi="Calibri" w:cs="Calibri"/>
                <w:bCs/>
                <w:szCs w:val="22"/>
              </w:rPr>
            </w:pPr>
          </w:p>
          <w:p w:rsidR="004617A2" w:rsidRPr="004617A2" w:rsidRDefault="004617A2" w:rsidP="004617A2">
            <w:pPr>
              <w:pStyle w:val="Arial"/>
              <w:rPr>
                <w:rFonts w:ascii="Calibri" w:hAnsi="Calibri" w:cs="Calibri"/>
                <w:bCs/>
                <w:szCs w:val="22"/>
              </w:rPr>
            </w:pPr>
            <w:r w:rsidRPr="004617A2">
              <w:rPr>
                <w:rFonts w:ascii="Calibri" w:hAnsi="Calibri" w:cs="Calibri"/>
                <w:bCs/>
                <w:szCs w:val="22"/>
              </w:rPr>
              <w:t>II</w:t>
            </w:r>
          </w:p>
          <w:p w:rsidR="004617A2" w:rsidRPr="004617A2" w:rsidRDefault="004617A2" w:rsidP="004617A2">
            <w:pPr>
              <w:pStyle w:val="Arial"/>
              <w:rPr>
                <w:rFonts w:ascii="Calibri" w:hAnsi="Calibri" w:cs="Calibri"/>
                <w:bCs/>
                <w:szCs w:val="22"/>
              </w:rPr>
            </w:pPr>
          </w:p>
          <w:p w:rsidR="004617A2" w:rsidRPr="004617A2" w:rsidRDefault="004617A2" w:rsidP="004617A2">
            <w:pPr>
              <w:pStyle w:val="Arial"/>
              <w:rPr>
                <w:rFonts w:ascii="Calibri" w:hAnsi="Calibri" w:cs="Calibri"/>
                <w:bCs/>
                <w:szCs w:val="22"/>
              </w:rPr>
            </w:pPr>
          </w:p>
        </w:tc>
        <w:tc>
          <w:tcPr>
            <w:tcW w:w="0" w:type="auto"/>
          </w:tcPr>
          <w:p w:rsidR="005E505F" w:rsidRPr="004617A2" w:rsidRDefault="004617A2" w:rsidP="004617A2">
            <w:pPr>
              <w:spacing w:after="0" w:line="240" w:lineRule="auto"/>
              <w:rPr>
                <w:rFonts w:ascii="Calibri" w:hAnsi="Calibri"/>
              </w:rPr>
            </w:pPr>
            <w:r w:rsidRPr="004617A2">
              <w:rPr>
                <w:rFonts w:ascii="Calibri" w:hAnsi="Calibri"/>
              </w:rPr>
              <w:t>Conoscere i , le regole di gioco, i fondamentali ed eseguire gli specifici esercizi di riscaldamento</w:t>
            </w:r>
          </w:p>
        </w:tc>
        <w:tc>
          <w:tcPr>
            <w:tcW w:w="0" w:type="auto"/>
          </w:tcPr>
          <w:p w:rsidR="004617A2" w:rsidRPr="004617A2" w:rsidRDefault="004617A2" w:rsidP="004617A2">
            <w:pPr>
              <w:spacing w:after="0" w:line="240" w:lineRule="auto"/>
              <w:rPr>
                <w:rStyle w:val="Enfasigrassetto"/>
                <w:rFonts w:ascii="Calibri" w:eastAsia="Arial Unicode MS" w:hAnsi="Calibri"/>
                <w:b w:val="0"/>
              </w:rPr>
            </w:pPr>
            <w:r w:rsidRPr="004617A2">
              <w:rPr>
                <w:rStyle w:val="Enfasigrassetto"/>
                <w:rFonts w:ascii="Calibri" w:eastAsia="Arial Unicode MS" w:hAnsi="Calibri"/>
                <w:b w:val="0"/>
              </w:rPr>
              <w:t xml:space="preserve">Pallacanestro: palleggio , passaggio, tiro  </w:t>
            </w:r>
          </w:p>
          <w:p w:rsidR="004617A2" w:rsidRPr="004617A2" w:rsidRDefault="004617A2" w:rsidP="004617A2">
            <w:pPr>
              <w:spacing w:after="0" w:line="240" w:lineRule="auto"/>
              <w:rPr>
                <w:rStyle w:val="Enfasigrassetto"/>
                <w:rFonts w:ascii="Calibri" w:eastAsia="Arial Unicode MS" w:hAnsi="Calibri"/>
                <w:b w:val="0"/>
              </w:rPr>
            </w:pPr>
            <w:r w:rsidRPr="004617A2">
              <w:rPr>
                <w:rStyle w:val="Enfasigrassetto"/>
                <w:rFonts w:ascii="Calibri" w:eastAsia="Arial Unicode MS" w:hAnsi="Calibri"/>
                <w:b w:val="0"/>
              </w:rPr>
              <w:t xml:space="preserve">Pallavolo: palleggio, battuta dall’alto, </w:t>
            </w:r>
            <w:proofErr w:type="spellStart"/>
            <w:r w:rsidRPr="004617A2">
              <w:rPr>
                <w:rStyle w:val="Enfasigrassetto"/>
                <w:rFonts w:ascii="Calibri" w:eastAsia="Arial Unicode MS" w:hAnsi="Calibri"/>
                <w:b w:val="0"/>
              </w:rPr>
              <w:t>bagher</w:t>
            </w:r>
            <w:proofErr w:type="spellEnd"/>
            <w:r w:rsidRPr="004617A2">
              <w:rPr>
                <w:rStyle w:val="Enfasigrassetto"/>
                <w:rFonts w:ascii="Calibri" w:eastAsia="Arial Unicode MS" w:hAnsi="Calibri"/>
                <w:b w:val="0"/>
              </w:rPr>
              <w:t>,</w:t>
            </w:r>
            <w:r>
              <w:rPr>
                <w:rStyle w:val="Enfasigrassetto"/>
                <w:rFonts w:ascii="Calibri" w:eastAsia="Arial Unicode MS" w:hAnsi="Calibri"/>
                <w:b w:val="0"/>
              </w:rPr>
              <w:t xml:space="preserve"> </w:t>
            </w:r>
            <w:r w:rsidRPr="004617A2">
              <w:rPr>
                <w:rStyle w:val="Enfasigrassetto"/>
                <w:rFonts w:ascii="Calibri" w:eastAsia="Arial Unicode MS" w:hAnsi="Calibri"/>
                <w:b w:val="0"/>
              </w:rPr>
              <w:t>gioco</w:t>
            </w:r>
          </w:p>
          <w:p w:rsidR="004617A2" w:rsidRPr="004617A2" w:rsidRDefault="004617A2" w:rsidP="004617A2">
            <w:pPr>
              <w:spacing w:after="0" w:line="240" w:lineRule="auto"/>
              <w:rPr>
                <w:rStyle w:val="Enfasigrassetto"/>
                <w:rFonts w:ascii="Calibri" w:eastAsia="Arial Unicode MS" w:hAnsi="Calibri"/>
                <w:b w:val="0"/>
              </w:rPr>
            </w:pPr>
            <w:r w:rsidRPr="004617A2">
              <w:rPr>
                <w:rStyle w:val="Enfasigrassetto"/>
                <w:rFonts w:ascii="Calibri" w:eastAsia="Arial Unicode MS" w:hAnsi="Calibri"/>
                <w:b w:val="0"/>
              </w:rPr>
              <w:t xml:space="preserve">Pallamano: passaggio e tiro </w:t>
            </w:r>
            <w:r w:rsidR="00ED3764">
              <w:rPr>
                <w:rStyle w:val="Enfasigrassetto"/>
                <w:rFonts w:ascii="Calibri" w:eastAsia="Arial Unicode MS" w:hAnsi="Calibri"/>
                <w:b w:val="0"/>
              </w:rPr>
              <w:t xml:space="preserve"> </w:t>
            </w:r>
          </w:p>
          <w:p w:rsidR="004617A2" w:rsidRPr="004617A2" w:rsidRDefault="004617A2" w:rsidP="004617A2">
            <w:pPr>
              <w:widowControl w:val="0"/>
              <w:spacing w:after="0" w:line="240" w:lineRule="auto"/>
              <w:rPr>
                <w:rFonts w:ascii="Calibri" w:hAnsi="Calibri"/>
              </w:rPr>
            </w:pPr>
            <w:r w:rsidRPr="004617A2">
              <w:rPr>
                <w:rFonts w:ascii="Calibri" w:hAnsi="Calibri"/>
              </w:rPr>
              <w:t>Badminton</w:t>
            </w:r>
            <w:r w:rsidR="00ED3764">
              <w:rPr>
                <w:rFonts w:ascii="Calibri" w:hAnsi="Calibri"/>
              </w:rPr>
              <w:t xml:space="preserve"> : i fondamentali</w:t>
            </w:r>
          </w:p>
          <w:p w:rsidR="004617A2" w:rsidRPr="004617A2" w:rsidRDefault="004617A2" w:rsidP="004617A2">
            <w:pPr>
              <w:widowControl w:val="0"/>
              <w:spacing w:after="0" w:line="240" w:lineRule="auto"/>
              <w:rPr>
                <w:rFonts w:ascii="Calibri" w:hAnsi="Calibri"/>
              </w:rPr>
            </w:pPr>
            <w:r w:rsidRPr="004617A2">
              <w:rPr>
                <w:rFonts w:ascii="Calibri" w:hAnsi="Calibri"/>
              </w:rPr>
              <w:t>Palla tamburello</w:t>
            </w:r>
            <w:r w:rsidR="00ED3764">
              <w:rPr>
                <w:rFonts w:ascii="Calibri" w:hAnsi="Calibri"/>
              </w:rPr>
              <w:t>: fondamentali</w:t>
            </w:r>
          </w:p>
          <w:p w:rsidR="004617A2" w:rsidRPr="004617A2" w:rsidRDefault="004617A2" w:rsidP="004617A2">
            <w:pPr>
              <w:widowControl w:val="0"/>
              <w:spacing w:after="0" w:line="240" w:lineRule="auto"/>
              <w:rPr>
                <w:rFonts w:ascii="Calibri" w:hAnsi="Calibri"/>
              </w:rPr>
            </w:pPr>
          </w:p>
        </w:tc>
      </w:tr>
      <w:tr w:rsidR="004617A2" w:rsidRPr="004617A2" w:rsidTr="004617A2">
        <w:tc>
          <w:tcPr>
            <w:tcW w:w="0" w:type="auto"/>
          </w:tcPr>
          <w:p w:rsidR="004617A2" w:rsidRPr="004617A2" w:rsidRDefault="004617A2" w:rsidP="004617A2">
            <w:pPr>
              <w:pStyle w:val="Arial"/>
              <w:rPr>
                <w:rFonts w:ascii="Calibri" w:hAnsi="Calibri" w:cs="Calibri"/>
                <w:bCs/>
                <w:szCs w:val="22"/>
              </w:rPr>
            </w:pPr>
            <w:r w:rsidRPr="004617A2">
              <w:rPr>
                <w:rFonts w:ascii="Calibri" w:hAnsi="Calibri" w:cs="Calibri"/>
                <w:bCs/>
                <w:szCs w:val="22"/>
              </w:rPr>
              <w:t>I</w:t>
            </w:r>
          </w:p>
          <w:p w:rsidR="004617A2" w:rsidRPr="004617A2" w:rsidRDefault="004617A2" w:rsidP="004617A2">
            <w:pPr>
              <w:pStyle w:val="Arial"/>
              <w:rPr>
                <w:rFonts w:ascii="Calibri" w:hAnsi="Calibri" w:cs="Calibri"/>
                <w:bCs/>
                <w:szCs w:val="22"/>
              </w:rPr>
            </w:pPr>
          </w:p>
          <w:p w:rsidR="004617A2" w:rsidRPr="004617A2" w:rsidRDefault="004617A2" w:rsidP="004617A2">
            <w:pPr>
              <w:pStyle w:val="Arial"/>
              <w:rPr>
                <w:rFonts w:ascii="Calibri" w:hAnsi="Calibri" w:cs="Calibri"/>
                <w:bCs/>
                <w:szCs w:val="22"/>
              </w:rPr>
            </w:pPr>
            <w:r w:rsidRPr="004617A2">
              <w:rPr>
                <w:rFonts w:ascii="Calibri" w:hAnsi="Calibri" w:cs="Calibri"/>
                <w:bCs/>
                <w:szCs w:val="22"/>
              </w:rPr>
              <w:t>I e II</w:t>
            </w:r>
          </w:p>
          <w:p w:rsidR="004617A2" w:rsidRPr="004617A2" w:rsidRDefault="004617A2" w:rsidP="004617A2">
            <w:pPr>
              <w:pStyle w:val="Arial"/>
              <w:rPr>
                <w:rFonts w:ascii="Calibri" w:hAnsi="Calibri" w:cs="Calibri"/>
                <w:bCs/>
                <w:szCs w:val="22"/>
              </w:rPr>
            </w:pPr>
          </w:p>
          <w:p w:rsidR="004617A2" w:rsidRPr="004617A2" w:rsidRDefault="004617A2" w:rsidP="004617A2">
            <w:pPr>
              <w:pStyle w:val="Arial"/>
              <w:rPr>
                <w:rFonts w:ascii="Calibri" w:hAnsi="Calibri" w:cs="Calibri"/>
                <w:bCs/>
                <w:szCs w:val="22"/>
              </w:rPr>
            </w:pPr>
            <w:r w:rsidRPr="004617A2">
              <w:rPr>
                <w:rFonts w:ascii="Calibri" w:hAnsi="Calibri" w:cs="Calibri"/>
                <w:bCs/>
                <w:szCs w:val="22"/>
              </w:rPr>
              <w:t>I e II</w:t>
            </w:r>
          </w:p>
          <w:p w:rsidR="004617A2" w:rsidRPr="004617A2" w:rsidRDefault="004617A2" w:rsidP="004617A2">
            <w:pPr>
              <w:pStyle w:val="Arial"/>
              <w:rPr>
                <w:rFonts w:ascii="Calibri" w:hAnsi="Calibri" w:cs="Calibri"/>
                <w:bCs/>
                <w:szCs w:val="22"/>
              </w:rPr>
            </w:pPr>
            <w:r w:rsidRPr="004617A2">
              <w:rPr>
                <w:rFonts w:ascii="Calibri" w:hAnsi="Calibri" w:cs="Calibri"/>
                <w:bCs/>
                <w:szCs w:val="22"/>
              </w:rPr>
              <w:t>I e II</w:t>
            </w:r>
          </w:p>
        </w:tc>
        <w:tc>
          <w:tcPr>
            <w:tcW w:w="0" w:type="auto"/>
          </w:tcPr>
          <w:p w:rsidR="004617A2" w:rsidRPr="004617A2" w:rsidRDefault="004617A2" w:rsidP="004617A2">
            <w:pPr>
              <w:spacing w:after="0" w:line="240" w:lineRule="auto"/>
              <w:rPr>
                <w:rFonts w:ascii="Calibri" w:hAnsi="Calibri"/>
              </w:rPr>
            </w:pPr>
            <w:r w:rsidRPr="004617A2">
              <w:rPr>
                <w:rFonts w:ascii="Calibri" w:hAnsi="Calibri"/>
              </w:rPr>
              <w:t>Prendere coscienza della propria corporeità</w:t>
            </w:r>
          </w:p>
        </w:tc>
        <w:tc>
          <w:tcPr>
            <w:tcW w:w="0" w:type="auto"/>
          </w:tcPr>
          <w:p w:rsidR="004617A2" w:rsidRPr="004617A2" w:rsidRDefault="004617A2" w:rsidP="004617A2">
            <w:pPr>
              <w:spacing w:after="0" w:line="240" w:lineRule="auto"/>
              <w:rPr>
                <w:rStyle w:val="Enfasigrassetto"/>
                <w:rFonts w:ascii="Calibri" w:eastAsia="Arial Unicode MS" w:hAnsi="Calibri"/>
                <w:b w:val="0"/>
              </w:rPr>
            </w:pPr>
            <w:r w:rsidRPr="004617A2">
              <w:rPr>
                <w:rStyle w:val="Enfasigrassetto"/>
                <w:rFonts w:ascii="Calibri" w:eastAsia="Arial Unicode MS" w:hAnsi="Calibri"/>
                <w:b w:val="0"/>
              </w:rPr>
              <w:t>Ginnastica artistica: capovolta avanti e indietro; verticale al muro con assistenza diretta.</w:t>
            </w:r>
          </w:p>
          <w:p w:rsidR="004617A2" w:rsidRPr="004617A2" w:rsidRDefault="004617A2" w:rsidP="004617A2">
            <w:pPr>
              <w:spacing w:after="0" w:line="240" w:lineRule="auto"/>
              <w:rPr>
                <w:rStyle w:val="Enfasigrassetto"/>
                <w:rFonts w:ascii="Calibri" w:eastAsia="Arial Unicode MS" w:hAnsi="Calibri"/>
                <w:b w:val="0"/>
              </w:rPr>
            </w:pPr>
            <w:r w:rsidRPr="004617A2">
              <w:rPr>
                <w:rStyle w:val="Enfasigrassetto"/>
                <w:rFonts w:ascii="Calibri" w:eastAsia="Arial Unicode MS" w:hAnsi="Calibri"/>
                <w:b w:val="0"/>
              </w:rPr>
              <w:t>Attività ed esercizi di rilassamento per il controllo della respirazione</w:t>
            </w:r>
          </w:p>
          <w:p w:rsidR="004617A2" w:rsidRPr="004617A2" w:rsidRDefault="004617A2" w:rsidP="004617A2">
            <w:pPr>
              <w:spacing w:after="0" w:line="240" w:lineRule="auto"/>
              <w:rPr>
                <w:rStyle w:val="Enfasigrassetto"/>
                <w:rFonts w:ascii="Calibri" w:eastAsia="Arial Unicode MS" w:hAnsi="Calibri"/>
                <w:b w:val="0"/>
              </w:rPr>
            </w:pPr>
            <w:r w:rsidRPr="004617A2">
              <w:rPr>
                <w:rStyle w:val="Enfasigrassetto"/>
                <w:rFonts w:ascii="Calibri" w:eastAsia="Arial Unicode MS" w:hAnsi="Calibri"/>
                <w:b w:val="0"/>
              </w:rPr>
              <w:t>Acquisizione di posture corrette</w:t>
            </w:r>
          </w:p>
          <w:p w:rsidR="00500B17" w:rsidRPr="004617A2" w:rsidRDefault="004617A2" w:rsidP="004617A2">
            <w:pPr>
              <w:spacing w:after="0" w:line="240" w:lineRule="auto"/>
              <w:rPr>
                <w:rFonts w:ascii="Calibri" w:eastAsia="Arial Unicode MS" w:hAnsi="Calibri"/>
                <w:bCs/>
              </w:rPr>
            </w:pPr>
            <w:r w:rsidRPr="004617A2">
              <w:rPr>
                <w:rStyle w:val="Enfasigrassetto"/>
                <w:rFonts w:ascii="Calibri" w:eastAsia="Arial Unicode MS" w:hAnsi="Calibri"/>
                <w:b w:val="0"/>
              </w:rPr>
              <w:t>Esercizi preventivi e correttivi del dorso; ginnastica posturale.</w:t>
            </w:r>
          </w:p>
        </w:tc>
      </w:tr>
      <w:tr w:rsidR="004617A2" w:rsidRPr="004617A2" w:rsidTr="004617A2">
        <w:tc>
          <w:tcPr>
            <w:tcW w:w="0" w:type="auto"/>
          </w:tcPr>
          <w:p w:rsidR="004617A2" w:rsidRPr="004617A2" w:rsidRDefault="004617A2" w:rsidP="004617A2">
            <w:pPr>
              <w:pStyle w:val="Arial"/>
              <w:rPr>
                <w:rFonts w:ascii="Calibri" w:hAnsi="Calibri" w:cs="Calibri"/>
                <w:bCs/>
                <w:szCs w:val="22"/>
              </w:rPr>
            </w:pPr>
          </w:p>
        </w:tc>
        <w:tc>
          <w:tcPr>
            <w:tcW w:w="0" w:type="auto"/>
          </w:tcPr>
          <w:p w:rsidR="004617A2" w:rsidRPr="004617A2" w:rsidRDefault="004617A2" w:rsidP="004617A2">
            <w:pPr>
              <w:spacing w:line="240" w:lineRule="auto"/>
              <w:rPr>
                <w:rFonts w:ascii="Calibri" w:hAnsi="Calibri"/>
              </w:rPr>
            </w:pPr>
            <w:r w:rsidRPr="004617A2">
              <w:rPr>
                <w:rFonts w:ascii="Calibri" w:hAnsi="Calibri"/>
              </w:rPr>
              <w:t>Attività con collaborazioni esterne</w:t>
            </w:r>
          </w:p>
        </w:tc>
        <w:tc>
          <w:tcPr>
            <w:tcW w:w="0" w:type="auto"/>
          </w:tcPr>
          <w:p w:rsidR="004617A2" w:rsidRPr="004617A2" w:rsidRDefault="004617A2" w:rsidP="004617A2">
            <w:pPr>
              <w:pStyle w:val="Arial"/>
              <w:rPr>
                <w:rFonts w:ascii="Calibri" w:hAnsi="Calibri" w:cs="Calibri"/>
                <w:bCs/>
                <w:szCs w:val="22"/>
              </w:rPr>
            </w:pPr>
            <w:r w:rsidRPr="004617A2">
              <w:rPr>
                <w:rFonts w:ascii="Calibri" w:hAnsi="Calibri" w:cs="Calibri"/>
                <w:bCs/>
                <w:szCs w:val="22"/>
              </w:rPr>
              <w:t>Sono previste partecipazioni ad eventi promossi da enti, associazioni sportive a carattere promozionale che si presenteranno in corso d’anno; incontri con esperti, lezioni in impianti esterni alla scuola.</w:t>
            </w:r>
          </w:p>
        </w:tc>
      </w:tr>
      <w:tr w:rsidR="004617A2" w:rsidRPr="004617A2" w:rsidTr="004617A2">
        <w:tc>
          <w:tcPr>
            <w:tcW w:w="0" w:type="auto"/>
          </w:tcPr>
          <w:p w:rsidR="004617A2" w:rsidRPr="004617A2" w:rsidRDefault="004617A2" w:rsidP="004617A2">
            <w:pPr>
              <w:pStyle w:val="Arial"/>
              <w:rPr>
                <w:rFonts w:ascii="Calibri" w:hAnsi="Calibri" w:cs="Calibri"/>
                <w:bCs/>
                <w:szCs w:val="22"/>
              </w:rPr>
            </w:pPr>
            <w:r w:rsidRPr="004617A2">
              <w:rPr>
                <w:rFonts w:ascii="Calibri" w:hAnsi="Calibri" w:cs="Calibri"/>
                <w:bCs/>
                <w:szCs w:val="22"/>
              </w:rPr>
              <w:t>I</w:t>
            </w:r>
          </w:p>
          <w:p w:rsidR="004617A2" w:rsidRPr="004617A2" w:rsidRDefault="004617A2" w:rsidP="004617A2">
            <w:pPr>
              <w:pStyle w:val="Arial"/>
              <w:rPr>
                <w:rFonts w:ascii="Calibri" w:hAnsi="Calibri" w:cs="Calibri"/>
                <w:bCs/>
                <w:szCs w:val="22"/>
              </w:rPr>
            </w:pPr>
          </w:p>
          <w:p w:rsidR="004617A2" w:rsidRPr="004617A2" w:rsidRDefault="004617A2" w:rsidP="004617A2">
            <w:pPr>
              <w:pStyle w:val="Arial"/>
              <w:rPr>
                <w:rFonts w:ascii="Calibri" w:hAnsi="Calibri" w:cs="Calibri"/>
                <w:bCs/>
                <w:szCs w:val="22"/>
              </w:rPr>
            </w:pPr>
            <w:r w:rsidRPr="004617A2">
              <w:rPr>
                <w:rFonts w:ascii="Calibri" w:hAnsi="Calibri" w:cs="Calibri"/>
                <w:bCs/>
                <w:szCs w:val="22"/>
              </w:rPr>
              <w:t>II</w:t>
            </w:r>
          </w:p>
        </w:tc>
        <w:tc>
          <w:tcPr>
            <w:tcW w:w="0" w:type="auto"/>
          </w:tcPr>
          <w:p w:rsidR="004617A2" w:rsidRPr="004617A2" w:rsidRDefault="004617A2" w:rsidP="004617A2">
            <w:pPr>
              <w:spacing w:line="240" w:lineRule="auto"/>
              <w:rPr>
                <w:rFonts w:ascii="Calibri" w:hAnsi="Calibri"/>
              </w:rPr>
            </w:pPr>
            <w:r w:rsidRPr="004617A2">
              <w:rPr>
                <w:rFonts w:ascii="Calibri" w:hAnsi="Calibri"/>
              </w:rPr>
              <w:t>Principi teorici</w:t>
            </w:r>
          </w:p>
        </w:tc>
        <w:tc>
          <w:tcPr>
            <w:tcW w:w="0" w:type="auto"/>
          </w:tcPr>
          <w:p w:rsidR="00500B17" w:rsidRDefault="000C6A61" w:rsidP="000C6A61">
            <w:pPr>
              <w:pStyle w:val="Arial"/>
              <w:rPr>
                <w:rFonts w:ascii="Calibri" w:hAnsi="Calibri" w:cs="Calibri"/>
                <w:bCs/>
                <w:szCs w:val="22"/>
              </w:rPr>
            </w:pPr>
            <w:r>
              <w:rPr>
                <w:rFonts w:ascii="Calibri" w:hAnsi="Calibri" w:cs="Calibri"/>
                <w:bCs/>
                <w:szCs w:val="22"/>
              </w:rPr>
              <w:t>Apparato scheletrico</w:t>
            </w:r>
            <w:r w:rsidR="00500B17">
              <w:rPr>
                <w:rFonts w:ascii="Calibri" w:hAnsi="Calibri" w:cs="Calibri"/>
                <w:bCs/>
                <w:szCs w:val="22"/>
              </w:rPr>
              <w:t>.</w:t>
            </w:r>
          </w:p>
          <w:p w:rsidR="004617A2" w:rsidRPr="004617A2" w:rsidRDefault="000C6A61" w:rsidP="00500B17">
            <w:pPr>
              <w:pStyle w:val="Arial"/>
              <w:jc w:val="left"/>
              <w:rPr>
                <w:rFonts w:ascii="Calibri" w:hAnsi="Calibri" w:cs="Calibri"/>
                <w:bCs/>
                <w:szCs w:val="22"/>
              </w:rPr>
            </w:pPr>
            <w:r>
              <w:rPr>
                <w:rFonts w:ascii="Calibri" w:hAnsi="Calibri" w:cs="Calibri"/>
                <w:bCs/>
                <w:szCs w:val="22"/>
              </w:rPr>
              <w:t xml:space="preserve">I </w:t>
            </w:r>
            <w:r w:rsidR="00500B17">
              <w:rPr>
                <w:rFonts w:ascii="Calibri" w:hAnsi="Calibri" w:cs="Calibri"/>
                <w:bCs/>
                <w:szCs w:val="22"/>
              </w:rPr>
              <w:t>traumi più</w:t>
            </w:r>
            <w:r>
              <w:rPr>
                <w:rFonts w:ascii="Calibri" w:hAnsi="Calibri" w:cs="Calibri"/>
                <w:bCs/>
                <w:szCs w:val="22"/>
              </w:rPr>
              <w:t xml:space="preserve"> frequenti  a carico dell’apparato scheletrico.</w:t>
            </w:r>
            <w:r w:rsidR="004617A2" w:rsidRPr="004617A2">
              <w:rPr>
                <w:rFonts w:ascii="Calibri" w:hAnsi="Calibri" w:cs="Calibri"/>
                <w:bCs/>
                <w:szCs w:val="22"/>
              </w:rPr>
              <w:t xml:space="preserve"> </w:t>
            </w:r>
            <w:r w:rsidR="00500B17">
              <w:rPr>
                <w:rFonts w:ascii="Calibri" w:hAnsi="Calibri" w:cs="Calibri"/>
                <w:bCs/>
                <w:szCs w:val="22"/>
              </w:rPr>
              <w:t>I paramorfismi. Le posture corrette.</w:t>
            </w:r>
          </w:p>
        </w:tc>
      </w:tr>
    </w:tbl>
    <w:p w:rsidR="004617A2" w:rsidRPr="004617A2" w:rsidRDefault="004617A2" w:rsidP="004617A2">
      <w:pPr>
        <w:pStyle w:val="Arial"/>
        <w:rPr>
          <w:rFonts w:ascii="Calibri" w:hAnsi="Calibri" w:cs="Calibri"/>
          <w:bCs/>
          <w:szCs w:val="22"/>
        </w:rPr>
      </w:pPr>
    </w:p>
    <w:p w:rsidR="004617A2" w:rsidRPr="004617A2" w:rsidRDefault="004617A2" w:rsidP="004617A2">
      <w:pPr>
        <w:pStyle w:val="Arial"/>
        <w:rPr>
          <w:rFonts w:ascii="Calibri" w:hAnsi="Calibri" w:cs="Calibri"/>
          <w:bCs/>
          <w:szCs w:val="22"/>
        </w:rPr>
      </w:pPr>
    </w:p>
    <w:p w:rsidR="004617A2" w:rsidRPr="004617A2" w:rsidRDefault="004617A2" w:rsidP="00507958">
      <w:pPr>
        <w:pStyle w:val="Arial"/>
        <w:rPr>
          <w:rFonts w:ascii="Calibri" w:hAnsi="Calibri" w:cs="Calibri"/>
          <w:bCs/>
          <w:szCs w:val="22"/>
          <w:u w:val="single"/>
        </w:rPr>
      </w:pPr>
      <w:r w:rsidRPr="004617A2">
        <w:rPr>
          <w:rFonts w:ascii="Calibri" w:hAnsi="Calibri" w:cs="Calibri"/>
          <w:bCs/>
          <w:szCs w:val="22"/>
          <w:u w:val="single"/>
        </w:rPr>
        <w:t>METODI E STRUMENTI</w:t>
      </w:r>
    </w:p>
    <w:p w:rsidR="004617A2" w:rsidRPr="004617A2" w:rsidRDefault="004617A2" w:rsidP="004617A2">
      <w:pPr>
        <w:spacing w:line="240" w:lineRule="auto"/>
        <w:ind w:left="360"/>
        <w:rPr>
          <w:rFonts w:ascii="Calibri" w:hAnsi="Calibri" w:cs="Calibri"/>
          <w:bCs/>
        </w:rPr>
      </w:pPr>
    </w:p>
    <w:p w:rsidR="004617A2" w:rsidRPr="004617A2" w:rsidRDefault="004617A2" w:rsidP="004617A2">
      <w:pPr>
        <w:widowControl w:val="0"/>
        <w:spacing w:after="0" w:line="240" w:lineRule="auto"/>
        <w:rPr>
          <w:rFonts w:ascii="Calibri" w:hAnsi="Calibri"/>
        </w:rPr>
      </w:pPr>
      <w:r w:rsidRPr="004617A2">
        <w:rPr>
          <w:rFonts w:ascii="Calibri" w:hAnsi="Calibri"/>
        </w:rPr>
        <w:t xml:space="preserve">Per il raggiungimento degli obiettivi si utilizzeranno attività motorie sia individuali sia di gruppo con grandi e piccoli attrezzi: per applicare il programma saranno valutate le situazioni di partenza del gruppo e sarà adeguato alle esigenze, ai ritmi di apprendimento e alla disponibilità di attrezzature </w:t>
      </w:r>
      <w:r w:rsidR="00244F7A">
        <w:rPr>
          <w:rFonts w:ascii="Calibri" w:hAnsi="Calibri"/>
        </w:rPr>
        <w:t xml:space="preserve">e </w:t>
      </w:r>
      <w:r w:rsidRPr="004617A2">
        <w:rPr>
          <w:rFonts w:ascii="Calibri" w:hAnsi="Calibri"/>
        </w:rPr>
        <w:t>spazi che offre la scuola. Si cercherà sempre di dare una spiegazione tecnica e fisiologica degli esercizi, per rendere gli allievi consapevoli del movimento richiesto e soprattutto per “far sentire” la parte del corpo interessata all’azione.</w:t>
      </w:r>
    </w:p>
    <w:p w:rsidR="004617A2" w:rsidRPr="004617A2" w:rsidRDefault="004617A2" w:rsidP="004617A2">
      <w:pPr>
        <w:widowControl w:val="0"/>
        <w:spacing w:after="0" w:line="240" w:lineRule="auto"/>
        <w:rPr>
          <w:rFonts w:ascii="Calibri" w:hAnsi="Calibri"/>
        </w:rPr>
      </w:pPr>
      <w:r w:rsidRPr="004617A2">
        <w:rPr>
          <w:rFonts w:ascii="Calibri" w:hAnsi="Calibri"/>
        </w:rPr>
        <w:t>Per l’insegnamento delle diverse attività si utilizzerà una metodologia che preveda nell’aggiustamento complessivo la scoperta delle proprie possibilità e successivamente tramite lo stimolo e le proposte, un miglioramento del gesto e delle sue varianti. In alcuni casi le attività saranno proposte con il metodo analitico.</w:t>
      </w:r>
    </w:p>
    <w:p w:rsidR="004F2764" w:rsidRDefault="004617A2" w:rsidP="004F2764">
      <w:pPr>
        <w:widowControl w:val="0"/>
        <w:spacing w:after="0" w:line="240" w:lineRule="auto"/>
        <w:rPr>
          <w:rFonts w:ascii="Calibri" w:hAnsi="Calibri"/>
        </w:rPr>
      </w:pPr>
      <w:r w:rsidRPr="004617A2">
        <w:rPr>
          <w:rFonts w:ascii="Calibri" w:hAnsi="Calibri"/>
        </w:rPr>
        <w:t xml:space="preserve">Si cercherà inoltre di offrire, ove possibile, situazioni educative personalizzate e si curerà che la successione degli esercizi risponda a esigenze fisiologiche.  </w:t>
      </w:r>
    </w:p>
    <w:p w:rsidR="0012268F" w:rsidRDefault="0012268F" w:rsidP="004F2764">
      <w:pPr>
        <w:widowControl w:val="0"/>
        <w:spacing w:after="0" w:line="240" w:lineRule="auto"/>
        <w:rPr>
          <w:rFonts w:ascii="Calibri" w:hAnsi="Calibri"/>
        </w:rPr>
      </w:pPr>
    </w:p>
    <w:p w:rsidR="00DC171F" w:rsidRDefault="004617A2" w:rsidP="004F2764">
      <w:pPr>
        <w:widowControl w:val="0"/>
        <w:spacing w:after="0" w:line="240" w:lineRule="auto"/>
        <w:rPr>
          <w:rFonts w:ascii="Calibri" w:hAnsi="Calibri" w:cs="Arial"/>
        </w:rPr>
      </w:pPr>
      <w:r w:rsidRPr="004617A2">
        <w:rPr>
          <w:rFonts w:ascii="Calibri" w:hAnsi="Calibri" w:cs="Arial"/>
        </w:rPr>
        <w:t xml:space="preserve">  </w:t>
      </w:r>
    </w:p>
    <w:p w:rsidR="004617A2" w:rsidRPr="00507958" w:rsidRDefault="004617A2" w:rsidP="004F2764">
      <w:pPr>
        <w:widowControl w:val="0"/>
        <w:spacing w:after="0" w:line="240" w:lineRule="auto"/>
        <w:rPr>
          <w:rFonts w:ascii="Calibri" w:hAnsi="Calibri"/>
          <w:u w:val="single"/>
        </w:rPr>
      </w:pPr>
      <w:r w:rsidRPr="00507958">
        <w:rPr>
          <w:rFonts w:ascii="Calibri" w:hAnsi="Calibri" w:cs="Arial"/>
          <w:u w:val="single"/>
        </w:rPr>
        <w:t xml:space="preserve"> Strumenti e materiali didattici:</w:t>
      </w:r>
    </w:p>
    <w:p w:rsidR="004617A2" w:rsidRPr="004617A2" w:rsidRDefault="004617A2" w:rsidP="004617A2">
      <w:pPr>
        <w:spacing w:after="0" w:line="240" w:lineRule="auto"/>
        <w:rPr>
          <w:rFonts w:ascii="Calibri" w:hAnsi="Calibri" w:cs="Arial"/>
        </w:rPr>
      </w:pPr>
    </w:p>
    <w:p w:rsidR="004617A2" w:rsidRPr="004617A2" w:rsidRDefault="004617A2" w:rsidP="004617A2">
      <w:pPr>
        <w:spacing w:after="0" w:line="240" w:lineRule="auto"/>
        <w:rPr>
          <w:rFonts w:ascii="Calibri" w:hAnsi="Calibri" w:cs="Arial"/>
        </w:rPr>
      </w:pPr>
      <w:r w:rsidRPr="004617A2">
        <w:rPr>
          <w:rFonts w:ascii="Calibri" w:hAnsi="Calibri" w:cs="Arial"/>
        </w:rPr>
        <w:t>Libro di testo; laboratorio multimediale;attrezzature e spazi messi a disposizione dalla scuola.</w:t>
      </w:r>
    </w:p>
    <w:p w:rsidR="004617A2" w:rsidRPr="004617A2" w:rsidRDefault="004617A2" w:rsidP="004617A2">
      <w:pPr>
        <w:pStyle w:val="Arial"/>
        <w:rPr>
          <w:rFonts w:ascii="Calibri" w:hAnsi="Calibri" w:cs="Calibri"/>
          <w:bCs/>
          <w:szCs w:val="22"/>
        </w:rPr>
      </w:pPr>
    </w:p>
    <w:p w:rsidR="00507958" w:rsidRDefault="00507958" w:rsidP="004617A2">
      <w:pPr>
        <w:pStyle w:val="Arial"/>
        <w:rPr>
          <w:rFonts w:ascii="Calibri" w:hAnsi="Calibri" w:cs="Calibri"/>
          <w:bCs/>
          <w:szCs w:val="22"/>
        </w:rPr>
      </w:pPr>
    </w:p>
    <w:p w:rsidR="00507958" w:rsidRDefault="00507958" w:rsidP="004617A2">
      <w:pPr>
        <w:pStyle w:val="Arial"/>
        <w:rPr>
          <w:rFonts w:ascii="Calibri" w:hAnsi="Calibri" w:cs="Calibri"/>
          <w:bCs/>
          <w:szCs w:val="22"/>
        </w:rPr>
      </w:pPr>
    </w:p>
    <w:p w:rsidR="004617A2" w:rsidRPr="004617A2" w:rsidRDefault="004617A2" w:rsidP="004617A2">
      <w:pPr>
        <w:pStyle w:val="Arial"/>
        <w:rPr>
          <w:rFonts w:ascii="Calibri" w:hAnsi="Calibri" w:cs="Calibri"/>
          <w:bCs/>
          <w:szCs w:val="22"/>
        </w:rPr>
      </w:pPr>
      <w:r w:rsidRPr="004617A2">
        <w:rPr>
          <w:rFonts w:ascii="Calibri" w:hAnsi="Calibri" w:cs="Calibri"/>
          <w:bCs/>
          <w:szCs w:val="22"/>
        </w:rPr>
        <w:lastRenderedPageBreak/>
        <w:t xml:space="preserve"> </w:t>
      </w:r>
      <w:r w:rsidRPr="004617A2">
        <w:rPr>
          <w:rFonts w:ascii="Calibri" w:hAnsi="Calibri" w:cs="Calibri"/>
          <w:bCs/>
          <w:szCs w:val="22"/>
          <w:u w:val="single"/>
        </w:rPr>
        <w:t>Attività integrative proposte:</w:t>
      </w:r>
    </w:p>
    <w:p w:rsidR="004617A2" w:rsidRPr="004617A2" w:rsidRDefault="004617A2" w:rsidP="004617A2">
      <w:pPr>
        <w:pStyle w:val="Arial"/>
        <w:rPr>
          <w:rFonts w:ascii="Calibri" w:hAnsi="Calibri" w:cs="Calibri"/>
          <w:b/>
          <w:bCs/>
          <w:szCs w:val="22"/>
        </w:rPr>
      </w:pPr>
    </w:p>
    <w:p w:rsidR="004617A2" w:rsidRPr="004617A2" w:rsidRDefault="004617A2" w:rsidP="004617A2">
      <w:pPr>
        <w:widowControl w:val="0"/>
        <w:spacing w:after="0" w:line="240" w:lineRule="auto"/>
        <w:rPr>
          <w:rFonts w:ascii="Calibri" w:hAnsi="Calibri"/>
        </w:rPr>
      </w:pPr>
      <w:r w:rsidRPr="004617A2">
        <w:rPr>
          <w:rFonts w:ascii="Calibri" w:hAnsi="Calibri"/>
        </w:rPr>
        <w:t xml:space="preserve">saranno prese in considerazione le proposte offerte </w:t>
      </w:r>
      <w:r w:rsidR="00DE54B9">
        <w:rPr>
          <w:rFonts w:ascii="Calibri" w:hAnsi="Calibri"/>
        </w:rPr>
        <w:t>d</w:t>
      </w:r>
      <w:r w:rsidRPr="004617A2">
        <w:rPr>
          <w:rFonts w:ascii="Calibri" w:hAnsi="Calibri"/>
        </w:rPr>
        <w:t>alle scuole e provenienti da enti o associazioni sportive, che contribuiscano alla formazione globale dello studente e al raggiungimento degli obiettivi programmati.</w:t>
      </w:r>
    </w:p>
    <w:p w:rsidR="004617A2" w:rsidRPr="004617A2" w:rsidRDefault="004617A2" w:rsidP="004617A2">
      <w:pPr>
        <w:spacing w:after="0" w:line="240" w:lineRule="auto"/>
        <w:rPr>
          <w:rFonts w:ascii="Calibri" w:hAnsi="Calibri" w:cs="Calibri"/>
          <w:spacing w:val="2"/>
        </w:rPr>
      </w:pPr>
    </w:p>
    <w:p w:rsidR="004617A2" w:rsidRPr="004617A2" w:rsidRDefault="004617A2" w:rsidP="004617A2">
      <w:pPr>
        <w:spacing w:after="0" w:line="240" w:lineRule="auto"/>
        <w:rPr>
          <w:rFonts w:ascii="Calibri" w:hAnsi="Calibri" w:cs="Calibri"/>
          <w:spacing w:val="2"/>
          <w:u w:val="single"/>
        </w:rPr>
      </w:pPr>
      <w:r w:rsidRPr="004617A2">
        <w:rPr>
          <w:rFonts w:ascii="Calibri" w:hAnsi="Calibri" w:cs="Calibri"/>
          <w:spacing w:val="2"/>
          <w:u w:val="single"/>
        </w:rPr>
        <w:t>VERIFICA E VALUTAZIONE</w:t>
      </w:r>
    </w:p>
    <w:p w:rsidR="004617A2" w:rsidRPr="004617A2" w:rsidRDefault="004617A2" w:rsidP="004617A2">
      <w:pPr>
        <w:spacing w:after="0" w:line="240" w:lineRule="auto"/>
        <w:ind w:left="340"/>
        <w:rPr>
          <w:rFonts w:ascii="Calibri" w:hAnsi="Calibri" w:cs="Calibri"/>
          <w:spacing w:val="2"/>
          <w:u w:val="single"/>
        </w:rPr>
      </w:pPr>
    </w:p>
    <w:p w:rsidR="004617A2" w:rsidRPr="004617A2" w:rsidRDefault="004617A2" w:rsidP="004617A2">
      <w:pPr>
        <w:widowControl w:val="0"/>
        <w:spacing w:after="0" w:line="240" w:lineRule="auto"/>
        <w:rPr>
          <w:rFonts w:ascii="Calibri" w:hAnsi="Calibri"/>
        </w:rPr>
      </w:pPr>
      <w:r w:rsidRPr="004617A2">
        <w:rPr>
          <w:rFonts w:ascii="Calibri" w:hAnsi="Calibri"/>
        </w:rPr>
        <w:t>Verifiche:</w:t>
      </w:r>
    </w:p>
    <w:p w:rsidR="004617A2" w:rsidRPr="004617A2" w:rsidRDefault="004617A2" w:rsidP="004617A2">
      <w:pPr>
        <w:widowControl w:val="0"/>
        <w:spacing w:after="0" w:line="240" w:lineRule="auto"/>
        <w:rPr>
          <w:rFonts w:ascii="Calibri" w:hAnsi="Calibri"/>
        </w:rPr>
      </w:pPr>
    </w:p>
    <w:p w:rsidR="004617A2" w:rsidRPr="004617A2" w:rsidRDefault="00244F7A" w:rsidP="004617A2">
      <w:pPr>
        <w:widowControl w:val="0"/>
        <w:spacing w:after="0" w:line="240" w:lineRule="auto"/>
        <w:rPr>
          <w:rFonts w:ascii="Calibri" w:hAnsi="Calibri"/>
        </w:rPr>
      </w:pPr>
      <w:r>
        <w:rPr>
          <w:rFonts w:ascii="Calibri" w:hAnsi="Calibri"/>
        </w:rPr>
        <w:t>s</w:t>
      </w:r>
      <w:r w:rsidR="004617A2" w:rsidRPr="004617A2">
        <w:rPr>
          <w:rFonts w:ascii="Calibri" w:hAnsi="Calibri"/>
        </w:rPr>
        <w:t>ono previsti momenti di verifica non programmati durante lo svolgimento delle lezioni, e momenti di verifica programmati tramite percorsi, progressioni, applicazione nei giochi degli insegnamenti impartiti.</w:t>
      </w:r>
    </w:p>
    <w:p w:rsidR="004617A2" w:rsidRPr="004617A2" w:rsidRDefault="004617A2" w:rsidP="004617A2">
      <w:pPr>
        <w:widowControl w:val="0"/>
        <w:spacing w:after="0" w:line="240" w:lineRule="auto"/>
        <w:rPr>
          <w:rFonts w:ascii="Calibri" w:hAnsi="Calibri"/>
        </w:rPr>
      </w:pPr>
      <w:r w:rsidRPr="004617A2">
        <w:rPr>
          <w:rFonts w:ascii="Calibri" w:hAnsi="Calibri"/>
        </w:rPr>
        <w:t xml:space="preserve">Anche gli </w:t>
      </w:r>
      <w:r w:rsidR="00DC171F">
        <w:rPr>
          <w:rFonts w:ascii="Calibri" w:hAnsi="Calibri"/>
        </w:rPr>
        <w:t xml:space="preserve">alunni </w:t>
      </w:r>
      <w:r w:rsidRPr="004617A2">
        <w:rPr>
          <w:rFonts w:ascii="Calibri" w:hAnsi="Calibri"/>
        </w:rPr>
        <w:t>esonerati saranno tenuti alla frequenza in palestra e dovranno dimostrare di essere a conoscenza del programma svolto sia pratico che teorico.</w:t>
      </w:r>
    </w:p>
    <w:p w:rsidR="004617A2" w:rsidRPr="004617A2" w:rsidRDefault="004617A2" w:rsidP="004617A2">
      <w:pPr>
        <w:widowControl w:val="0"/>
        <w:spacing w:after="0" w:line="240" w:lineRule="auto"/>
        <w:rPr>
          <w:rFonts w:ascii="Calibri" w:hAnsi="Calibri"/>
        </w:rPr>
      </w:pPr>
      <w:r w:rsidRPr="004617A2">
        <w:rPr>
          <w:rFonts w:ascii="Calibri" w:hAnsi="Calibri"/>
        </w:rPr>
        <w:t>Saranno somministrati questionari del tipo a risposta aperta, scelta multipla e vero o falso.</w:t>
      </w:r>
    </w:p>
    <w:p w:rsidR="00D12A7C" w:rsidRDefault="00D12A7C" w:rsidP="004617A2">
      <w:pPr>
        <w:keepNext/>
        <w:widowControl w:val="0"/>
        <w:spacing w:after="0" w:line="240" w:lineRule="auto"/>
        <w:rPr>
          <w:rFonts w:ascii="Calibri" w:hAnsi="Calibri"/>
        </w:rPr>
      </w:pPr>
    </w:p>
    <w:p w:rsidR="004617A2" w:rsidRPr="00D12A7C" w:rsidRDefault="004617A2" w:rsidP="004617A2">
      <w:pPr>
        <w:keepNext/>
        <w:widowControl w:val="0"/>
        <w:spacing w:after="0" w:line="240" w:lineRule="auto"/>
        <w:rPr>
          <w:rFonts w:ascii="Calibri" w:hAnsi="Calibri"/>
        </w:rPr>
      </w:pPr>
      <w:r w:rsidRPr="00D12A7C">
        <w:rPr>
          <w:rFonts w:ascii="Calibri" w:hAnsi="Calibri"/>
        </w:rPr>
        <w:t>Valutazione:</w:t>
      </w:r>
    </w:p>
    <w:p w:rsidR="004617A2" w:rsidRPr="004617A2" w:rsidRDefault="004617A2" w:rsidP="004617A2">
      <w:pPr>
        <w:keepNext/>
        <w:widowControl w:val="0"/>
        <w:spacing w:after="0" w:line="240" w:lineRule="auto"/>
        <w:rPr>
          <w:rFonts w:ascii="Calibri" w:hAnsi="Calibri"/>
        </w:rPr>
      </w:pPr>
    </w:p>
    <w:p w:rsidR="004617A2" w:rsidRPr="004617A2" w:rsidRDefault="004617A2" w:rsidP="004617A2">
      <w:pPr>
        <w:widowControl w:val="0"/>
        <w:spacing w:after="0" w:line="240" w:lineRule="auto"/>
        <w:rPr>
          <w:rFonts w:ascii="Calibri" w:hAnsi="Calibri"/>
        </w:rPr>
      </w:pPr>
      <w:r w:rsidRPr="004617A2">
        <w:rPr>
          <w:rFonts w:ascii="Calibri" w:hAnsi="Calibri"/>
          <w:u w:val="single"/>
        </w:rPr>
        <w:t>Indicator</w:t>
      </w:r>
      <w:r w:rsidRPr="004617A2">
        <w:rPr>
          <w:rFonts w:ascii="Calibri" w:hAnsi="Calibri"/>
        </w:rPr>
        <w:t>i: comportamento, attenzione, partecipazione e impegno, correttezza, frequenza, capacità di relazione, progressione nell’apprendimento, recupero, attitudini e capacità fisiche, conoscenze teorico-pratiche. Qualora lo studente partecipi ad attività sportive extrascolastiche la valutazione finale comprenderà questo elemento.</w:t>
      </w:r>
    </w:p>
    <w:p w:rsidR="00D12A7C" w:rsidRDefault="00D12A7C" w:rsidP="004617A2">
      <w:pPr>
        <w:widowControl w:val="0"/>
        <w:spacing w:after="0" w:line="240" w:lineRule="auto"/>
        <w:rPr>
          <w:rFonts w:ascii="Calibri" w:hAnsi="Calibri"/>
          <w:u w:val="single"/>
        </w:rPr>
      </w:pPr>
    </w:p>
    <w:p w:rsidR="004617A2" w:rsidRPr="004617A2" w:rsidRDefault="004617A2" w:rsidP="004617A2">
      <w:pPr>
        <w:widowControl w:val="0"/>
        <w:spacing w:after="0" w:line="240" w:lineRule="auto"/>
        <w:rPr>
          <w:rFonts w:ascii="Calibri" w:hAnsi="Calibri"/>
          <w:u w:val="single"/>
        </w:rPr>
      </w:pPr>
      <w:r w:rsidRPr="004617A2">
        <w:rPr>
          <w:rFonts w:ascii="Calibri" w:hAnsi="Calibri"/>
          <w:u w:val="single"/>
        </w:rPr>
        <w:t>Indicatori numerici:</w:t>
      </w:r>
    </w:p>
    <w:p w:rsidR="004617A2" w:rsidRPr="004617A2" w:rsidRDefault="004617A2" w:rsidP="004617A2">
      <w:pPr>
        <w:widowControl w:val="0"/>
        <w:spacing w:after="0" w:line="240" w:lineRule="auto"/>
        <w:rPr>
          <w:rFonts w:ascii="Calibri" w:hAnsi="Calibri"/>
          <w:u w:val="single"/>
        </w:rPr>
      </w:pPr>
    </w:p>
    <w:p w:rsidR="004617A2" w:rsidRPr="004617A2" w:rsidRDefault="004617A2" w:rsidP="004617A2">
      <w:pPr>
        <w:widowControl w:val="0"/>
        <w:spacing w:after="0" w:line="240" w:lineRule="auto"/>
        <w:rPr>
          <w:rFonts w:ascii="Calibri" w:hAnsi="Calibri"/>
        </w:rPr>
      </w:pPr>
      <w:r w:rsidRPr="004617A2">
        <w:rPr>
          <w:rFonts w:ascii="Calibri" w:hAnsi="Calibri"/>
        </w:rPr>
        <w:t xml:space="preserve">voto 3-4    A:   quando l’alunno, pur avendo abilità sufficienti o più, non partecipa attivamente alle lezioni  </w:t>
      </w:r>
    </w:p>
    <w:p w:rsidR="004617A2" w:rsidRPr="004617A2" w:rsidRDefault="004617A2" w:rsidP="004617A2">
      <w:pPr>
        <w:widowControl w:val="0"/>
        <w:spacing w:after="0" w:line="240" w:lineRule="auto"/>
        <w:rPr>
          <w:rFonts w:ascii="Calibri" w:hAnsi="Calibri"/>
        </w:rPr>
      </w:pPr>
      <w:r w:rsidRPr="004617A2">
        <w:rPr>
          <w:rFonts w:ascii="Calibri" w:hAnsi="Calibri"/>
        </w:rPr>
        <w:t xml:space="preserve">                          e non si impegna.</w:t>
      </w:r>
    </w:p>
    <w:p w:rsidR="004617A2" w:rsidRPr="004617A2" w:rsidRDefault="004617A2" w:rsidP="004617A2">
      <w:pPr>
        <w:widowControl w:val="0"/>
        <w:spacing w:after="0" w:line="240" w:lineRule="auto"/>
        <w:rPr>
          <w:rFonts w:ascii="Calibri" w:hAnsi="Calibri"/>
        </w:rPr>
      </w:pPr>
      <w:r w:rsidRPr="004617A2">
        <w:rPr>
          <w:rFonts w:ascii="Calibri" w:hAnsi="Calibri"/>
        </w:rPr>
        <w:t xml:space="preserve">                    B:  quando l’alunno rifiuta l’attività e non acquisisce conoscenze e abilità relative alla </w:t>
      </w:r>
    </w:p>
    <w:p w:rsidR="004617A2" w:rsidRPr="004617A2" w:rsidRDefault="004617A2" w:rsidP="004617A2">
      <w:pPr>
        <w:widowControl w:val="0"/>
        <w:tabs>
          <w:tab w:val="left" w:pos="5400"/>
        </w:tabs>
        <w:spacing w:after="0" w:line="240" w:lineRule="auto"/>
        <w:rPr>
          <w:rFonts w:ascii="Calibri" w:hAnsi="Calibri"/>
        </w:rPr>
      </w:pPr>
      <w:r w:rsidRPr="004617A2">
        <w:rPr>
          <w:rFonts w:ascii="Calibri" w:hAnsi="Calibri"/>
        </w:rPr>
        <w:t xml:space="preserve">                         materia.</w:t>
      </w:r>
      <w:r w:rsidRPr="004617A2">
        <w:rPr>
          <w:rFonts w:ascii="Calibri" w:hAnsi="Calibri"/>
        </w:rPr>
        <w:tab/>
      </w:r>
    </w:p>
    <w:p w:rsidR="004617A2" w:rsidRPr="004617A2" w:rsidRDefault="004617A2" w:rsidP="004617A2">
      <w:pPr>
        <w:widowControl w:val="0"/>
        <w:spacing w:after="0" w:line="240" w:lineRule="auto"/>
        <w:rPr>
          <w:rFonts w:ascii="Calibri" w:hAnsi="Calibri"/>
        </w:rPr>
      </w:pPr>
    </w:p>
    <w:p w:rsidR="004617A2" w:rsidRPr="004617A2" w:rsidRDefault="004617A2" w:rsidP="004617A2">
      <w:pPr>
        <w:widowControl w:val="0"/>
        <w:spacing w:after="0" w:line="240" w:lineRule="auto"/>
        <w:rPr>
          <w:rFonts w:ascii="Calibri" w:hAnsi="Calibri"/>
        </w:rPr>
      </w:pPr>
      <w:r w:rsidRPr="004617A2">
        <w:rPr>
          <w:rFonts w:ascii="Calibri" w:hAnsi="Calibri"/>
        </w:rPr>
        <w:t xml:space="preserve">Voto 5        A:  quando l’alunno, pur avendo abilità sufficienti, dimostra insufficiente impegno; </w:t>
      </w:r>
      <w:r w:rsidRPr="004617A2">
        <w:rPr>
          <w:rFonts w:ascii="Calibri" w:hAnsi="Calibri"/>
        </w:rPr>
        <w:br/>
        <w:t xml:space="preserve">                    B:  quando l’alunno apprende in modo frammentario e superficiale a causa di una </w:t>
      </w:r>
    </w:p>
    <w:p w:rsidR="004617A2" w:rsidRDefault="004617A2" w:rsidP="004617A2">
      <w:pPr>
        <w:widowControl w:val="0"/>
        <w:spacing w:after="0" w:line="240" w:lineRule="auto"/>
        <w:rPr>
          <w:rFonts w:ascii="Calibri" w:hAnsi="Calibri"/>
        </w:rPr>
      </w:pPr>
      <w:r w:rsidRPr="004617A2">
        <w:rPr>
          <w:rFonts w:ascii="Calibri" w:hAnsi="Calibri"/>
        </w:rPr>
        <w:t xml:space="preserve">                          insufficiente partecipazione attiva.</w:t>
      </w:r>
    </w:p>
    <w:p w:rsidR="006F1874" w:rsidRDefault="006F1874" w:rsidP="004617A2">
      <w:pPr>
        <w:widowControl w:val="0"/>
        <w:spacing w:after="0" w:line="240" w:lineRule="auto"/>
        <w:rPr>
          <w:rFonts w:ascii="Calibri" w:hAnsi="Calibri"/>
        </w:rPr>
      </w:pPr>
      <w:r>
        <w:rPr>
          <w:rFonts w:ascii="Calibri" w:hAnsi="Calibri"/>
        </w:rPr>
        <w:t xml:space="preserve">                    C: quando l’alunno dimostra di non aver consolidato i prerequisiti richiesti in ingresso dalla  </w:t>
      </w:r>
    </w:p>
    <w:p w:rsidR="006F1874" w:rsidRPr="004617A2" w:rsidRDefault="006F1874" w:rsidP="004617A2">
      <w:pPr>
        <w:widowControl w:val="0"/>
        <w:spacing w:after="0" w:line="240" w:lineRule="auto"/>
        <w:rPr>
          <w:rFonts w:ascii="Calibri" w:hAnsi="Calibri"/>
        </w:rPr>
      </w:pPr>
      <w:r>
        <w:rPr>
          <w:rFonts w:ascii="Calibri" w:hAnsi="Calibri"/>
        </w:rPr>
        <w:t xml:space="preserve">                        scuola media</w:t>
      </w:r>
      <w:r w:rsidR="00024D35">
        <w:rPr>
          <w:rFonts w:ascii="Calibri" w:hAnsi="Calibri"/>
        </w:rPr>
        <w:t xml:space="preserve"> .</w:t>
      </w:r>
    </w:p>
    <w:p w:rsidR="004617A2" w:rsidRPr="004617A2" w:rsidRDefault="004617A2" w:rsidP="004617A2">
      <w:pPr>
        <w:widowControl w:val="0"/>
        <w:spacing w:after="0" w:line="240" w:lineRule="auto"/>
        <w:rPr>
          <w:rFonts w:ascii="Calibri" w:hAnsi="Calibri"/>
        </w:rPr>
      </w:pPr>
    </w:p>
    <w:p w:rsidR="004617A2" w:rsidRPr="004617A2" w:rsidRDefault="004617A2" w:rsidP="004617A2">
      <w:pPr>
        <w:widowControl w:val="0"/>
        <w:spacing w:after="0" w:line="240" w:lineRule="auto"/>
        <w:rPr>
          <w:rFonts w:ascii="Calibri" w:hAnsi="Calibri"/>
        </w:rPr>
      </w:pPr>
      <w:r w:rsidRPr="004617A2">
        <w:rPr>
          <w:rFonts w:ascii="Calibri" w:hAnsi="Calibri"/>
        </w:rPr>
        <w:t xml:space="preserve">voto 6        A:  quando abilità, impegno e partecipazione sono sufficienti; </w:t>
      </w:r>
    </w:p>
    <w:p w:rsidR="004617A2" w:rsidRPr="004617A2" w:rsidRDefault="004617A2" w:rsidP="004617A2">
      <w:pPr>
        <w:widowControl w:val="0"/>
        <w:spacing w:after="0" w:line="240" w:lineRule="auto"/>
        <w:rPr>
          <w:rFonts w:ascii="Calibri" w:hAnsi="Calibri"/>
        </w:rPr>
      </w:pPr>
      <w:r w:rsidRPr="004617A2">
        <w:rPr>
          <w:rFonts w:ascii="Calibri" w:hAnsi="Calibri"/>
        </w:rPr>
        <w:t xml:space="preserve">                   B:  quando l’alunno dimostra impegno più che sufficiente nonostante alcune difficoltà motorie  </w:t>
      </w:r>
    </w:p>
    <w:p w:rsidR="004617A2" w:rsidRPr="004617A2" w:rsidRDefault="004617A2" w:rsidP="004617A2">
      <w:pPr>
        <w:widowControl w:val="0"/>
        <w:spacing w:after="0" w:line="240" w:lineRule="auto"/>
        <w:rPr>
          <w:rFonts w:ascii="Calibri" w:hAnsi="Calibri"/>
        </w:rPr>
      </w:pPr>
      <w:r w:rsidRPr="004617A2">
        <w:rPr>
          <w:rFonts w:ascii="Calibri" w:hAnsi="Calibri"/>
        </w:rPr>
        <w:t xml:space="preserve">                      pregresse;</w:t>
      </w:r>
    </w:p>
    <w:p w:rsidR="004617A2" w:rsidRPr="004617A2" w:rsidRDefault="004617A2" w:rsidP="004617A2">
      <w:pPr>
        <w:widowControl w:val="0"/>
        <w:spacing w:after="0" w:line="240" w:lineRule="auto"/>
        <w:rPr>
          <w:rFonts w:ascii="Calibri" w:hAnsi="Calibri"/>
        </w:rPr>
      </w:pPr>
      <w:r w:rsidRPr="004617A2">
        <w:rPr>
          <w:rFonts w:ascii="Calibri" w:hAnsi="Calibri"/>
        </w:rPr>
        <w:t xml:space="preserve">                   C:  quando l’alunno, pur avendo buone abilità motorie manifesta impegno scarso e/o  </w:t>
      </w:r>
    </w:p>
    <w:p w:rsidR="004617A2" w:rsidRPr="004617A2" w:rsidRDefault="004617A2" w:rsidP="004617A2">
      <w:pPr>
        <w:widowControl w:val="0"/>
        <w:spacing w:after="0" w:line="240" w:lineRule="auto"/>
        <w:rPr>
          <w:rFonts w:ascii="Calibri" w:hAnsi="Calibri"/>
        </w:rPr>
      </w:pPr>
      <w:r w:rsidRPr="004617A2">
        <w:rPr>
          <w:rFonts w:ascii="Calibri" w:hAnsi="Calibri"/>
        </w:rPr>
        <w:t xml:space="preserve">                      insufficiente.</w:t>
      </w:r>
    </w:p>
    <w:p w:rsidR="004617A2" w:rsidRPr="004617A2" w:rsidRDefault="004617A2" w:rsidP="004617A2">
      <w:pPr>
        <w:widowControl w:val="0"/>
        <w:spacing w:after="0" w:line="240" w:lineRule="auto"/>
        <w:rPr>
          <w:rFonts w:ascii="Calibri" w:hAnsi="Calibri"/>
        </w:rPr>
      </w:pPr>
      <w:r w:rsidRPr="004617A2">
        <w:rPr>
          <w:rFonts w:ascii="Calibri" w:hAnsi="Calibri"/>
        </w:rPr>
        <w:br/>
        <w:t xml:space="preserve">voto 7:      A:  quando l’alunno ha un impegno regolare e abilità motorie più che sufficienti; </w:t>
      </w:r>
    </w:p>
    <w:p w:rsidR="004617A2" w:rsidRPr="004617A2" w:rsidRDefault="004617A2" w:rsidP="004617A2">
      <w:pPr>
        <w:widowControl w:val="0"/>
        <w:spacing w:after="0" w:line="240" w:lineRule="auto"/>
        <w:rPr>
          <w:rFonts w:ascii="Calibri" w:hAnsi="Calibri"/>
        </w:rPr>
      </w:pPr>
      <w:r w:rsidRPr="004617A2">
        <w:rPr>
          <w:rFonts w:ascii="Calibri" w:hAnsi="Calibri"/>
        </w:rPr>
        <w:t xml:space="preserve">                   B: quando l’alunno apprende e conosce  la materia in modo più che sufficiente.</w:t>
      </w:r>
    </w:p>
    <w:p w:rsidR="004617A2" w:rsidRPr="004617A2" w:rsidRDefault="004617A2" w:rsidP="004617A2">
      <w:pPr>
        <w:widowControl w:val="0"/>
        <w:spacing w:after="0" w:line="240" w:lineRule="auto"/>
        <w:rPr>
          <w:rFonts w:ascii="Calibri" w:hAnsi="Calibri"/>
        </w:rPr>
      </w:pPr>
    </w:p>
    <w:p w:rsidR="004617A2" w:rsidRPr="004617A2" w:rsidRDefault="004617A2" w:rsidP="004617A2">
      <w:pPr>
        <w:widowControl w:val="0"/>
        <w:spacing w:after="0" w:line="240" w:lineRule="auto"/>
        <w:rPr>
          <w:rFonts w:ascii="Calibri" w:hAnsi="Calibri"/>
        </w:rPr>
      </w:pPr>
      <w:r w:rsidRPr="004617A2">
        <w:rPr>
          <w:rFonts w:ascii="Calibri" w:hAnsi="Calibri"/>
        </w:rPr>
        <w:t xml:space="preserve">voto  8:       quando l’alunno ha capacità buone, impegno costante e partecipazione attiva; quando </w:t>
      </w:r>
    </w:p>
    <w:p w:rsidR="004617A2" w:rsidRPr="004617A2" w:rsidRDefault="004617A2" w:rsidP="004617A2">
      <w:pPr>
        <w:widowControl w:val="0"/>
        <w:spacing w:after="0" w:line="240" w:lineRule="auto"/>
        <w:rPr>
          <w:rFonts w:ascii="Calibri" w:hAnsi="Calibri"/>
        </w:rPr>
      </w:pPr>
      <w:r w:rsidRPr="004617A2">
        <w:rPr>
          <w:rFonts w:ascii="Calibri" w:hAnsi="Calibri"/>
        </w:rPr>
        <w:t xml:space="preserve">                     apprende e  conosce bene le attività svolte.</w:t>
      </w:r>
    </w:p>
    <w:p w:rsidR="004617A2" w:rsidRPr="004617A2" w:rsidRDefault="004617A2" w:rsidP="004617A2">
      <w:pPr>
        <w:widowControl w:val="0"/>
        <w:spacing w:after="0" w:line="240" w:lineRule="auto"/>
        <w:rPr>
          <w:rFonts w:ascii="Calibri" w:hAnsi="Calibri"/>
        </w:rPr>
      </w:pPr>
    </w:p>
    <w:p w:rsidR="004617A2" w:rsidRPr="004617A2" w:rsidRDefault="004617A2" w:rsidP="004617A2">
      <w:pPr>
        <w:widowControl w:val="0"/>
        <w:spacing w:after="0" w:line="240" w:lineRule="auto"/>
        <w:rPr>
          <w:rFonts w:ascii="Calibri" w:hAnsi="Calibri"/>
        </w:rPr>
      </w:pPr>
      <w:r w:rsidRPr="004617A2">
        <w:rPr>
          <w:rFonts w:ascii="Calibri" w:hAnsi="Calibri"/>
        </w:rPr>
        <w:t xml:space="preserve">voto 9-10:  quando l’alunno ha capacità notevolmente superiori alla media, dimostra impegno e  </w:t>
      </w:r>
    </w:p>
    <w:p w:rsidR="004617A2" w:rsidRPr="004617A2" w:rsidRDefault="004617A2" w:rsidP="004617A2">
      <w:pPr>
        <w:widowControl w:val="0"/>
        <w:spacing w:after="0" w:line="240" w:lineRule="auto"/>
        <w:rPr>
          <w:rFonts w:ascii="Calibri" w:hAnsi="Calibri"/>
        </w:rPr>
      </w:pPr>
      <w:r w:rsidRPr="004617A2">
        <w:rPr>
          <w:rFonts w:ascii="Calibri" w:hAnsi="Calibri"/>
        </w:rPr>
        <w:t xml:space="preserve">                     partecipazione costanti e ottiene risultati eccellenti in tutte le discipline; quando l’alunno è </w:t>
      </w:r>
    </w:p>
    <w:p w:rsidR="004617A2" w:rsidRPr="004617A2" w:rsidRDefault="004617A2" w:rsidP="004617A2">
      <w:pPr>
        <w:widowControl w:val="0"/>
        <w:spacing w:after="0" w:line="240" w:lineRule="auto"/>
        <w:rPr>
          <w:rFonts w:ascii="Calibri" w:hAnsi="Calibri"/>
        </w:rPr>
      </w:pPr>
      <w:r w:rsidRPr="004617A2">
        <w:rPr>
          <w:rFonts w:ascii="Calibri" w:hAnsi="Calibri"/>
        </w:rPr>
        <w:t xml:space="preserve">                     in grado di interiorizzare il gesto sportivo al punto di interpretare il movimento in modo </w:t>
      </w:r>
    </w:p>
    <w:p w:rsidR="004617A2" w:rsidRDefault="004617A2" w:rsidP="004617A2">
      <w:pPr>
        <w:widowControl w:val="0"/>
        <w:spacing w:after="0" w:line="240" w:lineRule="auto"/>
        <w:rPr>
          <w:rFonts w:ascii="Calibri" w:hAnsi="Calibri"/>
        </w:rPr>
      </w:pPr>
      <w:r w:rsidRPr="004617A2">
        <w:rPr>
          <w:rFonts w:ascii="Calibri" w:hAnsi="Calibri"/>
        </w:rPr>
        <w:t xml:space="preserve">                     del tutto personalizzato.</w:t>
      </w:r>
    </w:p>
    <w:p w:rsidR="00D12A7C" w:rsidRPr="004617A2" w:rsidRDefault="00D12A7C" w:rsidP="004617A2">
      <w:pPr>
        <w:widowControl w:val="0"/>
        <w:spacing w:after="0" w:line="240" w:lineRule="auto"/>
        <w:rPr>
          <w:rFonts w:ascii="Calibri" w:hAnsi="Calibri"/>
        </w:rPr>
      </w:pPr>
    </w:p>
    <w:p w:rsidR="00AF5D0C" w:rsidRDefault="00AF5D0C" w:rsidP="004617A2">
      <w:pPr>
        <w:widowControl w:val="0"/>
        <w:spacing w:after="0" w:line="240" w:lineRule="auto"/>
        <w:ind w:right="-710"/>
        <w:jc w:val="center"/>
        <w:rPr>
          <w:rFonts w:ascii="Calibri" w:hAnsi="Calibri"/>
          <w:b/>
        </w:rPr>
      </w:pPr>
    </w:p>
    <w:p w:rsidR="00AF5D0C" w:rsidRDefault="00AF5D0C" w:rsidP="004617A2">
      <w:pPr>
        <w:widowControl w:val="0"/>
        <w:spacing w:after="0" w:line="240" w:lineRule="auto"/>
        <w:ind w:right="-710"/>
        <w:jc w:val="center"/>
        <w:rPr>
          <w:rFonts w:ascii="Calibri" w:hAnsi="Calibri"/>
          <w:b/>
        </w:rPr>
      </w:pPr>
    </w:p>
    <w:p w:rsidR="00507958" w:rsidRDefault="00507958" w:rsidP="000C6A61">
      <w:pPr>
        <w:widowControl w:val="0"/>
        <w:spacing w:after="0" w:line="240" w:lineRule="auto"/>
        <w:ind w:right="-710"/>
        <w:jc w:val="center"/>
        <w:rPr>
          <w:rFonts w:ascii="Calibri" w:hAnsi="Calibri"/>
          <w:b/>
        </w:rPr>
      </w:pPr>
    </w:p>
    <w:p w:rsidR="00507958" w:rsidRDefault="00507958" w:rsidP="000C6A61">
      <w:pPr>
        <w:widowControl w:val="0"/>
        <w:spacing w:after="0" w:line="240" w:lineRule="auto"/>
        <w:ind w:right="-710"/>
        <w:jc w:val="center"/>
        <w:rPr>
          <w:rFonts w:ascii="Calibri" w:hAnsi="Calibri"/>
          <w:b/>
        </w:rPr>
      </w:pPr>
    </w:p>
    <w:p w:rsidR="00507958" w:rsidRDefault="00507958" w:rsidP="000C6A61">
      <w:pPr>
        <w:widowControl w:val="0"/>
        <w:spacing w:after="0" w:line="240" w:lineRule="auto"/>
        <w:ind w:right="-710"/>
        <w:jc w:val="center"/>
        <w:rPr>
          <w:rFonts w:ascii="Calibri" w:hAnsi="Calibri"/>
          <w:b/>
        </w:rPr>
      </w:pPr>
    </w:p>
    <w:p w:rsidR="00507958" w:rsidRDefault="00507958" w:rsidP="000C6A61">
      <w:pPr>
        <w:widowControl w:val="0"/>
        <w:spacing w:after="0" w:line="240" w:lineRule="auto"/>
        <w:ind w:right="-710"/>
        <w:jc w:val="center"/>
        <w:rPr>
          <w:rFonts w:ascii="Calibri" w:hAnsi="Calibri"/>
          <w:b/>
        </w:rPr>
      </w:pPr>
    </w:p>
    <w:p w:rsidR="004617A2" w:rsidRPr="00D12A7C" w:rsidRDefault="004617A2" w:rsidP="000C6A61">
      <w:pPr>
        <w:widowControl w:val="0"/>
        <w:spacing w:after="0" w:line="240" w:lineRule="auto"/>
        <w:ind w:right="-710"/>
        <w:jc w:val="center"/>
        <w:rPr>
          <w:rFonts w:ascii="Calibri" w:hAnsi="Calibri"/>
          <w:b/>
        </w:rPr>
      </w:pPr>
      <w:r w:rsidRPr="00D12A7C">
        <w:rPr>
          <w:rFonts w:ascii="Calibri" w:hAnsi="Calibri"/>
          <w:b/>
        </w:rPr>
        <w:lastRenderedPageBreak/>
        <w:t>Griglia di valutazione delle prove teoriche di Educazione Fisica</w:t>
      </w:r>
    </w:p>
    <w:p w:rsidR="004617A2" w:rsidRPr="00D12A7C" w:rsidRDefault="004617A2" w:rsidP="004617A2">
      <w:pPr>
        <w:spacing w:after="0" w:line="240" w:lineRule="auto"/>
        <w:ind w:left="-540"/>
        <w:jc w:val="center"/>
        <w:rPr>
          <w:rFonts w:ascii="Calibri" w:hAnsi="Calibri"/>
          <w:b/>
        </w:rPr>
      </w:pPr>
    </w:p>
    <w:p w:rsidR="004617A2" w:rsidRPr="00D12A7C" w:rsidRDefault="004617A2" w:rsidP="004617A2">
      <w:pPr>
        <w:spacing w:after="0" w:line="240" w:lineRule="auto"/>
        <w:rPr>
          <w:rFonts w:ascii="Calibri" w:eastAsia="Arial Unicode MS" w:hAnsi="Calibri" w:cs="Arial Unicode MS"/>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5"/>
        <w:gridCol w:w="2018"/>
        <w:gridCol w:w="2295"/>
        <w:gridCol w:w="2133"/>
        <w:gridCol w:w="2341"/>
      </w:tblGrid>
      <w:tr w:rsidR="004617A2" w:rsidRPr="004617A2" w:rsidTr="00945AEE">
        <w:trPr>
          <w:trHeight w:val="710"/>
          <w:jc w:val="center"/>
        </w:trPr>
        <w:tc>
          <w:tcPr>
            <w:tcW w:w="0" w:type="auto"/>
            <w:tcBorders>
              <w:top w:val="single" w:sz="4" w:space="0" w:color="auto"/>
              <w:left w:val="single" w:sz="4" w:space="0" w:color="auto"/>
              <w:bottom w:val="single" w:sz="4" w:space="0" w:color="auto"/>
              <w:right w:val="single" w:sz="4" w:space="0" w:color="auto"/>
            </w:tcBorders>
            <w:hideMark/>
          </w:tcPr>
          <w:p w:rsidR="004617A2" w:rsidRPr="004F2764" w:rsidRDefault="004617A2" w:rsidP="004617A2">
            <w:pPr>
              <w:spacing w:after="0" w:line="240" w:lineRule="auto"/>
              <w:jc w:val="center"/>
              <w:rPr>
                <w:rFonts w:ascii="Calibri" w:eastAsia="Arial Unicode MS" w:hAnsi="Calibri" w:cs="Arial Unicode MS"/>
              </w:rPr>
            </w:pPr>
            <w:r w:rsidRPr="004F2764">
              <w:rPr>
                <w:rFonts w:ascii="Calibri" w:eastAsia="Arial Unicode MS" w:hAnsi="Calibri" w:cs="Arial Unicode MS"/>
              </w:rPr>
              <w:t>INDICATORI</w:t>
            </w:r>
          </w:p>
          <w:p w:rsidR="004617A2" w:rsidRPr="004F2764" w:rsidRDefault="004617A2" w:rsidP="004617A2">
            <w:pPr>
              <w:spacing w:after="0" w:line="240" w:lineRule="auto"/>
              <w:jc w:val="center"/>
              <w:rPr>
                <w:rFonts w:ascii="Calibri" w:eastAsia="Arial Unicode MS" w:hAnsi="Calibri" w:cs="Arial Unicode MS"/>
              </w:rPr>
            </w:pPr>
          </w:p>
          <w:p w:rsidR="004617A2" w:rsidRPr="004F2764" w:rsidRDefault="004617A2" w:rsidP="004617A2">
            <w:pPr>
              <w:spacing w:after="0" w:line="240" w:lineRule="auto"/>
              <w:rPr>
                <w:rFonts w:ascii="Calibri" w:eastAsia="Arial Unicode MS" w:hAnsi="Calibri" w:cs="Arial Unicode MS"/>
              </w:rPr>
            </w:pPr>
          </w:p>
        </w:tc>
        <w:tc>
          <w:tcPr>
            <w:tcW w:w="0" w:type="auto"/>
            <w:tcBorders>
              <w:top w:val="single" w:sz="4" w:space="0" w:color="auto"/>
              <w:left w:val="single" w:sz="4" w:space="0" w:color="auto"/>
              <w:bottom w:val="single" w:sz="4" w:space="0" w:color="auto"/>
              <w:right w:val="single" w:sz="4" w:space="0" w:color="auto"/>
            </w:tcBorders>
            <w:hideMark/>
          </w:tcPr>
          <w:p w:rsidR="004617A2" w:rsidRPr="004F2764" w:rsidRDefault="004617A2" w:rsidP="004617A2">
            <w:pPr>
              <w:spacing w:after="0" w:line="240" w:lineRule="auto"/>
              <w:jc w:val="center"/>
              <w:rPr>
                <w:rFonts w:ascii="Calibri" w:eastAsia="Arial Unicode MS" w:hAnsi="Calibri" w:cs="Arial Unicode MS"/>
              </w:rPr>
            </w:pPr>
            <w:r w:rsidRPr="004F2764">
              <w:rPr>
                <w:rFonts w:ascii="Calibri" w:eastAsia="Arial Unicode MS" w:hAnsi="Calibri" w:cs="Arial Unicode MS"/>
              </w:rPr>
              <w:t>GRAVEMENTE INSUFF.</w:t>
            </w:r>
          </w:p>
        </w:tc>
        <w:tc>
          <w:tcPr>
            <w:tcW w:w="0" w:type="auto"/>
            <w:tcBorders>
              <w:top w:val="single" w:sz="4" w:space="0" w:color="auto"/>
              <w:left w:val="single" w:sz="4" w:space="0" w:color="auto"/>
              <w:bottom w:val="single" w:sz="4" w:space="0" w:color="auto"/>
              <w:right w:val="single" w:sz="4" w:space="0" w:color="auto"/>
            </w:tcBorders>
            <w:hideMark/>
          </w:tcPr>
          <w:p w:rsidR="004617A2" w:rsidRPr="004F2764" w:rsidRDefault="004617A2" w:rsidP="004617A2">
            <w:pPr>
              <w:spacing w:after="0" w:line="240" w:lineRule="auto"/>
              <w:jc w:val="center"/>
              <w:rPr>
                <w:rFonts w:ascii="Calibri" w:eastAsia="Arial Unicode MS" w:hAnsi="Calibri" w:cs="Arial Unicode MS"/>
              </w:rPr>
            </w:pPr>
            <w:r w:rsidRPr="004F2764">
              <w:rPr>
                <w:rFonts w:ascii="Calibri" w:eastAsia="Arial Unicode MS" w:hAnsi="Calibri" w:cs="Arial Unicode MS"/>
              </w:rPr>
              <w:t>INSUFFICIENTE</w:t>
            </w:r>
          </w:p>
        </w:tc>
        <w:tc>
          <w:tcPr>
            <w:tcW w:w="0" w:type="auto"/>
            <w:tcBorders>
              <w:top w:val="single" w:sz="4" w:space="0" w:color="auto"/>
              <w:left w:val="single" w:sz="4" w:space="0" w:color="auto"/>
              <w:bottom w:val="single" w:sz="4" w:space="0" w:color="auto"/>
              <w:right w:val="single" w:sz="4" w:space="0" w:color="auto"/>
            </w:tcBorders>
            <w:hideMark/>
          </w:tcPr>
          <w:p w:rsidR="004617A2" w:rsidRPr="004F2764" w:rsidRDefault="004617A2" w:rsidP="004617A2">
            <w:pPr>
              <w:spacing w:after="0" w:line="240" w:lineRule="auto"/>
              <w:jc w:val="center"/>
              <w:rPr>
                <w:rFonts w:ascii="Calibri" w:eastAsia="Arial Unicode MS" w:hAnsi="Calibri" w:cs="Arial Unicode MS"/>
              </w:rPr>
            </w:pPr>
            <w:r w:rsidRPr="004F2764">
              <w:rPr>
                <w:rFonts w:ascii="Calibri" w:eastAsia="Arial Unicode MS" w:hAnsi="Calibri" w:cs="Arial Unicode MS"/>
              </w:rPr>
              <w:t>SUFFICIENTE</w:t>
            </w:r>
          </w:p>
        </w:tc>
        <w:tc>
          <w:tcPr>
            <w:tcW w:w="0" w:type="auto"/>
            <w:tcBorders>
              <w:top w:val="single" w:sz="4" w:space="0" w:color="auto"/>
              <w:left w:val="single" w:sz="4" w:space="0" w:color="auto"/>
              <w:bottom w:val="single" w:sz="4" w:space="0" w:color="auto"/>
              <w:right w:val="single" w:sz="4" w:space="0" w:color="auto"/>
            </w:tcBorders>
            <w:hideMark/>
          </w:tcPr>
          <w:p w:rsidR="004617A2" w:rsidRPr="004F2764" w:rsidRDefault="004617A2" w:rsidP="004617A2">
            <w:pPr>
              <w:spacing w:after="0" w:line="240" w:lineRule="auto"/>
              <w:jc w:val="center"/>
              <w:rPr>
                <w:rFonts w:ascii="Calibri" w:eastAsia="Arial Unicode MS" w:hAnsi="Calibri" w:cs="Arial Unicode MS"/>
              </w:rPr>
            </w:pPr>
            <w:r w:rsidRPr="004F2764">
              <w:rPr>
                <w:rFonts w:ascii="Calibri" w:eastAsia="Arial Unicode MS" w:hAnsi="Calibri" w:cs="Arial Unicode MS"/>
              </w:rPr>
              <w:t>BUONO</w:t>
            </w:r>
          </w:p>
          <w:p w:rsidR="004617A2" w:rsidRPr="004F2764" w:rsidRDefault="004617A2" w:rsidP="004617A2">
            <w:pPr>
              <w:spacing w:after="0" w:line="240" w:lineRule="auto"/>
              <w:jc w:val="center"/>
              <w:rPr>
                <w:rFonts w:ascii="Calibri" w:eastAsia="Arial Unicode MS" w:hAnsi="Calibri" w:cs="Arial Unicode MS"/>
              </w:rPr>
            </w:pPr>
          </w:p>
        </w:tc>
      </w:tr>
      <w:tr w:rsidR="004617A2" w:rsidRPr="004617A2" w:rsidTr="00945AEE">
        <w:trPr>
          <w:trHeight w:val="818"/>
          <w:jc w:val="center"/>
        </w:trPr>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 xml:space="preserve">conoscenza </w:t>
            </w:r>
          </w:p>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degli argomenti</w:t>
            </w:r>
          </w:p>
        </w:tc>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 xml:space="preserve">conoscenze  nulle </w:t>
            </w:r>
          </w:p>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o quasi  nulle</w:t>
            </w:r>
          </w:p>
        </w:tc>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 xml:space="preserve">conoscenze frammentarie   e </w:t>
            </w:r>
          </w:p>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con gravi errori</w:t>
            </w:r>
          </w:p>
        </w:tc>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conoscenza degli aspetti essenziali della disciplina</w:t>
            </w:r>
          </w:p>
        </w:tc>
        <w:tc>
          <w:tcPr>
            <w:tcW w:w="0" w:type="auto"/>
            <w:tcBorders>
              <w:top w:val="single" w:sz="4" w:space="0" w:color="auto"/>
              <w:left w:val="single" w:sz="4" w:space="0" w:color="auto"/>
              <w:bottom w:val="single" w:sz="4" w:space="0" w:color="auto"/>
              <w:right w:val="single" w:sz="4" w:space="0" w:color="auto"/>
            </w:tcBorders>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 xml:space="preserve">conoscenza  ampia </w:t>
            </w:r>
          </w:p>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 xml:space="preserve"> e approfondita</w:t>
            </w:r>
          </w:p>
          <w:p w:rsidR="004617A2" w:rsidRPr="004617A2" w:rsidRDefault="004617A2" w:rsidP="004617A2">
            <w:pPr>
              <w:spacing w:after="0" w:line="240" w:lineRule="auto"/>
              <w:rPr>
                <w:rFonts w:ascii="Calibri" w:eastAsia="Arial Unicode MS" w:hAnsi="Calibri" w:cs="Arial Unicode MS"/>
              </w:rPr>
            </w:pPr>
          </w:p>
          <w:p w:rsidR="004617A2" w:rsidRPr="004617A2" w:rsidRDefault="004617A2" w:rsidP="004617A2">
            <w:pPr>
              <w:spacing w:after="0" w:line="240" w:lineRule="auto"/>
              <w:rPr>
                <w:rFonts w:ascii="Calibri" w:eastAsia="Arial Unicode MS" w:hAnsi="Calibri" w:cs="Arial Unicode MS"/>
              </w:rPr>
            </w:pPr>
          </w:p>
        </w:tc>
      </w:tr>
      <w:tr w:rsidR="004617A2" w:rsidRPr="004617A2" w:rsidTr="00945AEE">
        <w:trPr>
          <w:trHeight w:val="1244"/>
          <w:jc w:val="center"/>
        </w:trPr>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 xml:space="preserve">competenza linguistica </w:t>
            </w:r>
          </w:p>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e comunicativa</w:t>
            </w:r>
          </w:p>
        </w:tc>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Incapacità di formulare risposte.</w:t>
            </w:r>
          </w:p>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mancanza  assoluta  di  linguaggio specifico</w:t>
            </w:r>
          </w:p>
        </w:tc>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espressione scorretta con uso inadeguato dei linguaggi specifici</w:t>
            </w:r>
          </w:p>
        </w:tc>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espressione semplice ma  sostanzialmente corretta</w:t>
            </w:r>
          </w:p>
        </w:tc>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espressione corretta  e  precisa con buon uso dei linguaggi specifici</w:t>
            </w:r>
          </w:p>
        </w:tc>
      </w:tr>
      <w:tr w:rsidR="004617A2" w:rsidRPr="004617A2" w:rsidTr="00945AEE">
        <w:trPr>
          <w:trHeight w:val="1052"/>
          <w:jc w:val="center"/>
        </w:trPr>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 xml:space="preserve">competenza argomentativa  </w:t>
            </w:r>
          </w:p>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e collegamenti tra  discipline</w:t>
            </w:r>
          </w:p>
        </w:tc>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non vengono stabiliti nessi argomentativi di  alcun tipo</w:t>
            </w:r>
          </w:p>
        </w:tc>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 xml:space="preserve">argomentazione confusa  </w:t>
            </w:r>
          </w:p>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e  a tratti  incoerente</w:t>
            </w:r>
          </w:p>
        </w:tc>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argomentazione lineare anche se semplice</w:t>
            </w:r>
          </w:p>
        </w:tc>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argomentazione coerente   e articolata  anche  nei collegamenti</w:t>
            </w:r>
          </w:p>
        </w:tc>
      </w:tr>
      <w:tr w:rsidR="004617A2" w:rsidRPr="004617A2" w:rsidTr="00945AEE">
        <w:trPr>
          <w:trHeight w:val="845"/>
          <w:jc w:val="center"/>
        </w:trPr>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capacità critica  e rielaborazione personale</w:t>
            </w:r>
          </w:p>
        </w:tc>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inesistente</w:t>
            </w:r>
          </w:p>
        </w:tc>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limitata</w:t>
            </w:r>
          </w:p>
        </w:tc>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osservazioni semplici ma  pertinenti</w:t>
            </w:r>
          </w:p>
        </w:tc>
        <w:tc>
          <w:tcPr>
            <w:tcW w:w="0" w:type="auto"/>
            <w:tcBorders>
              <w:top w:val="single" w:sz="4" w:space="0" w:color="auto"/>
              <w:left w:val="single" w:sz="4" w:space="0" w:color="auto"/>
              <w:bottom w:val="single" w:sz="4" w:space="0" w:color="auto"/>
              <w:right w:val="single" w:sz="4" w:space="0" w:color="auto"/>
            </w:tcBorders>
            <w:hideMark/>
          </w:tcPr>
          <w:p w:rsidR="004617A2" w:rsidRPr="004617A2" w:rsidRDefault="004617A2" w:rsidP="004617A2">
            <w:pPr>
              <w:spacing w:after="0" w:line="240" w:lineRule="auto"/>
              <w:rPr>
                <w:rFonts w:ascii="Calibri" w:eastAsia="Arial Unicode MS" w:hAnsi="Calibri" w:cs="Arial Unicode MS"/>
              </w:rPr>
            </w:pPr>
            <w:r w:rsidRPr="004617A2">
              <w:rPr>
                <w:rFonts w:ascii="Calibri" w:eastAsia="Arial Unicode MS" w:hAnsi="Calibri" w:cs="Arial Unicode MS"/>
              </w:rPr>
              <w:t>validi apporti personali</w:t>
            </w:r>
          </w:p>
        </w:tc>
      </w:tr>
    </w:tbl>
    <w:p w:rsidR="004617A2" w:rsidRPr="004617A2" w:rsidRDefault="004617A2" w:rsidP="004617A2">
      <w:pPr>
        <w:widowControl w:val="0"/>
        <w:spacing w:after="0" w:line="240" w:lineRule="auto"/>
        <w:rPr>
          <w:rFonts w:ascii="Calibri" w:hAnsi="Calibri"/>
        </w:rPr>
      </w:pPr>
    </w:p>
    <w:p w:rsidR="004617A2" w:rsidRPr="004617A2" w:rsidRDefault="004617A2" w:rsidP="004617A2">
      <w:pPr>
        <w:spacing w:after="0" w:line="240" w:lineRule="auto"/>
        <w:ind w:left="340"/>
        <w:rPr>
          <w:rFonts w:ascii="Calibri" w:hAnsi="Calibri" w:cs="Calibri"/>
          <w:spacing w:val="2"/>
          <w:u w:val="single"/>
        </w:rPr>
      </w:pPr>
    </w:p>
    <w:p w:rsidR="004617A2" w:rsidRPr="00507958" w:rsidRDefault="004617A2" w:rsidP="004617A2">
      <w:pPr>
        <w:spacing w:after="0" w:line="240" w:lineRule="auto"/>
        <w:rPr>
          <w:rFonts w:ascii="Calibri" w:hAnsi="Calibri" w:cs="Calibri"/>
          <w:spacing w:val="2"/>
          <w:u w:val="single"/>
        </w:rPr>
      </w:pPr>
      <w:r w:rsidRPr="00507958">
        <w:rPr>
          <w:rFonts w:ascii="Calibri" w:hAnsi="Calibri" w:cs="Calibri"/>
          <w:spacing w:val="2"/>
          <w:u w:val="single"/>
        </w:rPr>
        <w:t xml:space="preserve"> Tipologie di prove e loro numero :</w:t>
      </w:r>
    </w:p>
    <w:p w:rsidR="004617A2" w:rsidRPr="004617A2" w:rsidRDefault="004617A2" w:rsidP="004617A2">
      <w:pPr>
        <w:spacing w:after="0" w:line="240" w:lineRule="auto"/>
        <w:rPr>
          <w:rFonts w:ascii="Calibri" w:hAnsi="Calibri" w:cs="Calibri"/>
          <w:spacing w:val="2"/>
        </w:rPr>
      </w:pPr>
    </w:p>
    <w:p w:rsidR="00B278E1" w:rsidRDefault="00B278E1" w:rsidP="00B278E1">
      <w:pPr>
        <w:widowControl w:val="0"/>
        <w:spacing w:after="0"/>
        <w:rPr>
          <w:rFonts w:eastAsia="Cambria" w:cs="Cambria"/>
        </w:rPr>
      </w:pPr>
      <w:r>
        <w:rPr>
          <w:rFonts w:eastAsia="Cambria" w:cs="Cambria"/>
        </w:rPr>
        <w:t>nel primo periodo almeno una verifica pratica e una verifica scritta/orale; nel secondo periodo due verifiche pratiche e una prova scritta effettuata secondo le modalità dell'esame di stato.</w:t>
      </w:r>
    </w:p>
    <w:p w:rsidR="00B278E1" w:rsidRDefault="00B278E1" w:rsidP="00B278E1">
      <w:pPr>
        <w:widowControl w:val="0"/>
        <w:spacing w:after="0"/>
        <w:rPr>
          <w:rFonts w:cs="Cambria"/>
        </w:rPr>
      </w:pPr>
      <w:r>
        <w:rPr>
          <w:rFonts w:cs="Cambria"/>
        </w:rPr>
        <w:t>Gli</w:t>
      </w:r>
      <w:r>
        <w:rPr>
          <w:rFonts w:eastAsia="Cambria" w:cs="Cambria"/>
        </w:rPr>
        <w:t xml:space="preserve"> </w:t>
      </w:r>
      <w:r>
        <w:rPr>
          <w:rFonts w:cs="Cambria"/>
        </w:rPr>
        <w:t>alunni</w:t>
      </w:r>
      <w:r>
        <w:rPr>
          <w:rFonts w:eastAsia="Cambria" w:cs="Cambria"/>
        </w:rPr>
        <w:t xml:space="preserve"> </w:t>
      </w:r>
      <w:r>
        <w:rPr>
          <w:rFonts w:cs="Cambria"/>
        </w:rPr>
        <w:t>con</w:t>
      </w:r>
      <w:r>
        <w:rPr>
          <w:rFonts w:eastAsia="Cambria" w:cs="Cambria"/>
        </w:rPr>
        <w:t xml:space="preserve"> </w:t>
      </w:r>
      <w:r>
        <w:rPr>
          <w:rFonts w:cs="Cambria"/>
        </w:rPr>
        <w:t>esonero</w:t>
      </w:r>
      <w:r>
        <w:rPr>
          <w:rFonts w:eastAsia="Cambria" w:cs="Cambria"/>
        </w:rPr>
        <w:t xml:space="preserve"> </w:t>
      </w:r>
      <w:r>
        <w:rPr>
          <w:rFonts w:cs="Cambria"/>
        </w:rPr>
        <w:t>saranno</w:t>
      </w:r>
      <w:r>
        <w:rPr>
          <w:rFonts w:eastAsia="Cambria" w:cs="Cambria"/>
        </w:rPr>
        <w:t xml:space="preserve"> </w:t>
      </w:r>
      <w:r>
        <w:rPr>
          <w:rFonts w:cs="Cambria"/>
        </w:rPr>
        <w:t>valutati</w:t>
      </w:r>
      <w:r>
        <w:rPr>
          <w:rFonts w:eastAsia="Cambria" w:cs="Cambria"/>
        </w:rPr>
        <w:t xml:space="preserve"> </w:t>
      </w:r>
      <w:r>
        <w:rPr>
          <w:rFonts w:cs="Cambria"/>
        </w:rPr>
        <w:t>con</w:t>
      </w:r>
      <w:r>
        <w:rPr>
          <w:rFonts w:eastAsia="Cambria" w:cs="Cambria"/>
        </w:rPr>
        <w:t xml:space="preserve"> </w:t>
      </w:r>
      <w:r>
        <w:rPr>
          <w:rFonts w:cs="Cambria"/>
        </w:rPr>
        <w:t>prove</w:t>
      </w:r>
      <w:r>
        <w:rPr>
          <w:rFonts w:eastAsia="Cambria" w:cs="Cambria"/>
        </w:rPr>
        <w:t xml:space="preserve"> </w:t>
      </w:r>
      <w:r>
        <w:rPr>
          <w:rFonts w:cs="Cambria"/>
        </w:rPr>
        <w:t>scritte</w:t>
      </w:r>
      <w:r>
        <w:rPr>
          <w:rFonts w:eastAsia="Cambria" w:cs="Cambria"/>
        </w:rPr>
        <w:t xml:space="preserve"> </w:t>
      </w:r>
      <w:r>
        <w:rPr>
          <w:rFonts w:cs="Cambria"/>
        </w:rPr>
        <w:t>e/o</w:t>
      </w:r>
      <w:r>
        <w:rPr>
          <w:rFonts w:eastAsia="Cambria" w:cs="Cambria"/>
        </w:rPr>
        <w:t xml:space="preserve"> </w:t>
      </w:r>
      <w:r>
        <w:rPr>
          <w:rFonts w:cs="Cambria"/>
        </w:rPr>
        <w:t>orali</w:t>
      </w:r>
    </w:p>
    <w:p w:rsidR="00B278E1" w:rsidRDefault="00B278E1" w:rsidP="00B278E1">
      <w:pPr>
        <w:spacing w:after="0" w:line="240" w:lineRule="auto"/>
        <w:rPr>
          <w:rFonts w:cs="Calibri"/>
          <w:spacing w:val="2"/>
        </w:rPr>
      </w:pPr>
    </w:p>
    <w:p w:rsidR="004617A2" w:rsidRPr="004617A2" w:rsidRDefault="004617A2" w:rsidP="00974715">
      <w:pPr>
        <w:spacing w:after="0" w:line="240" w:lineRule="auto"/>
        <w:rPr>
          <w:rFonts w:ascii="Calibri" w:hAnsi="Calibri" w:cs="Calibri"/>
          <w:spacing w:val="2"/>
        </w:rPr>
      </w:pPr>
    </w:p>
    <w:p w:rsidR="004617A2" w:rsidRPr="004617A2" w:rsidRDefault="004617A2" w:rsidP="004617A2">
      <w:pPr>
        <w:spacing w:after="0" w:line="240" w:lineRule="auto"/>
        <w:rPr>
          <w:rFonts w:ascii="Calibri" w:hAnsi="Calibri" w:cs="Calibri"/>
        </w:rPr>
      </w:pPr>
      <w:r w:rsidRPr="004617A2">
        <w:rPr>
          <w:rFonts w:ascii="Calibri" w:hAnsi="Calibri" w:cs="Calibri"/>
        </w:rPr>
        <w:t xml:space="preserve">Selvazzano Dentro, </w:t>
      </w:r>
      <w:r w:rsidR="0012268F">
        <w:rPr>
          <w:rFonts w:ascii="Calibri" w:hAnsi="Calibri" w:cs="Calibri"/>
        </w:rPr>
        <w:t>05/11</w:t>
      </w:r>
      <w:r w:rsidR="00D12A7C">
        <w:rPr>
          <w:rFonts w:ascii="Calibri" w:hAnsi="Calibri" w:cs="Calibri"/>
        </w:rPr>
        <w:t>/2012</w:t>
      </w:r>
    </w:p>
    <w:p w:rsidR="004617A2" w:rsidRPr="004617A2" w:rsidRDefault="004617A2" w:rsidP="004617A2">
      <w:pPr>
        <w:spacing w:after="0" w:line="240" w:lineRule="auto"/>
        <w:rPr>
          <w:rFonts w:ascii="Calibri" w:hAnsi="Calibri" w:cs="Arial"/>
        </w:rPr>
      </w:pPr>
    </w:p>
    <w:p w:rsidR="004617A2" w:rsidRDefault="004617A2" w:rsidP="004617A2">
      <w:pPr>
        <w:spacing w:after="0" w:line="240" w:lineRule="auto"/>
        <w:ind w:left="6372" w:firstLine="708"/>
        <w:rPr>
          <w:rFonts w:ascii="Calibri" w:hAnsi="Calibri" w:cs="Arial"/>
        </w:rPr>
      </w:pPr>
      <w:r w:rsidRPr="004617A2">
        <w:rPr>
          <w:rFonts w:ascii="Calibri" w:hAnsi="Calibri" w:cs="Arial"/>
        </w:rPr>
        <w:t>La docente</w:t>
      </w:r>
    </w:p>
    <w:p w:rsidR="00454A67" w:rsidRPr="004617A2" w:rsidRDefault="00454A67" w:rsidP="00454A67">
      <w:pPr>
        <w:spacing w:after="0" w:line="240" w:lineRule="auto"/>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 xml:space="preserve">          Gabriella Vianello</w:t>
      </w:r>
    </w:p>
    <w:p w:rsidR="004617A2" w:rsidRPr="004617A2" w:rsidRDefault="004617A2" w:rsidP="004617A2">
      <w:pPr>
        <w:spacing w:after="0" w:line="240" w:lineRule="auto"/>
        <w:rPr>
          <w:rFonts w:ascii="Calibri" w:hAnsi="Calibri" w:cs="Arial"/>
        </w:rPr>
      </w:pPr>
    </w:p>
    <w:p w:rsidR="004617A2" w:rsidRPr="004617A2" w:rsidRDefault="004617A2" w:rsidP="004617A2">
      <w:pPr>
        <w:spacing w:after="0" w:line="240" w:lineRule="auto"/>
        <w:rPr>
          <w:rFonts w:ascii="Calibri" w:hAnsi="Calibri" w:cs="Arial"/>
        </w:rPr>
      </w:pPr>
    </w:p>
    <w:p w:rsidR="004617A2" w:rsidRPr="004617A2" w:rsidRDefault="004617A2" w:rsidP="004617A2">
      <w:pPr>
        <w:spacing w:after="0" w:line="240" w:lineRule="auto"/>
        <w:rPr>
          <w:rFonts w:ascii="Calibri" w:hAnsi="Calibri" w:cs="Arial"/>
        </w:rPr>
      </w:pPr>
    </w:p>
    <w:p w:rsidR="004617A2" w:rsidRPr="004617A2" w:rsidRDefault="004617A2" w:rsidP="004617A2">
      <w:pPr>
        <w:spacing w:after="0" w:line="240" w:lineRule="auto"/>
        <w:rPr>
          <w:rFonts w:ascii="Calibri" w:hAnsi="Calibri" w:cs="Arial"/>
        </w:rPr>
      </w:pPr>
    </w:p>
    <w:p w:rsidR="004208DC" w:rsidRPr="004617A2" w:rsidRDefault="004208DC" w:rsidP="004617A2">
      <w:pPr>
        <w:spacing w:after="0" w:line="240" w:lineRule="auto"/>
        <w:rPr>
          <w:rFonts w:ascii="Calibri" w:hAnsi="Calibri"/>
        </w:rPr>
      </w:pPr>
    </w:p>
    <w:sectPr w:rsidR="004208DC" w:rsidRPr="004617A2" w:rsidSect="002430F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624E2"/>
    <w:multiLevelType w:val="singleLevel"/>
    <w:tmpl w:val="3A4AA544"/>
    <w:lvl w:ilvl="0">
      <w:numFmt w:val="none"/>
      <w:lvlText w:val=""/>
      <w:legacy w:legacy="1" w:legacySpace="0" w:legacyIndent="360"/>
      <w:lvlJc w:val="left"/>
      <w:rPr>
        <w:rFonts w:ascii="Symbol" w:hAnsi="Symbol" w:hint="default"/>
      </w:rPr>
    </w:lvl>
  </w:abstractNum>
  <w:abstractNum w:abstractNumId="1">
    <w:nsid w:val="3CE31134"/>
    <w:multiLevelType w:val="singleLevel"/>
    <w:tmpl w:val="3A4AA544"/>
    <w:lvl w:ilvl="0">
      <w:numFmt w:val="none"/>
      <w:lvlText w:val=""/>
      <w:legacy w:legacy="1" w:legacySpace="0" w:legacyIndent="360"/>
      <w:lvlJc w:val="left"/>
      <w:rPr>
        <w:rFonts w:ascii="Symbol" w:hAnsi="Symbol" w:hint="default"/>
      </w:rPr>
    </w:lvl>
  </w:abstractNum>
  <w:abstractNum w:abstractNumId="2">
    <w:nsid w:val="460F7D83"/>
    <w:multiLevelType w:val="singleLevel"/>
    <w:tmpl w:val="3A4AA544"/>
    <w:lvl w:ilvl="0">
      <w:numFmt w:val="none"/>
      <w:lvlText w:val=""/>
      <w:legacy w:legacy="1" w:legacySpace="0" w:legacyIndent="360"/>
      <w:lvlJc w:val="left"/>
      <w:rPr>
        <w:rFonts w:ascii="Symbol" w:hAnsi="Symbol" w:hint="default"/>
      </w:rPr>
    </w:lvl>
  </w:abstractNum>
  <w:abstractNum w:abstractNumId="3">
    <w:nsid w:val="464E6AF4"/>
    <w:multiLevelType w:val="singleLevel"/>
    <w:tmpl w:val="3A4AA544"/>
    <w:lvl w:ilvl="0">
      <w:numFmt w:val="none"/>
      <w:lvlText w:val=""/>
      <w:legacy w:legacy="1" w:legacySpace="0" w:legacyIndent="360"/>
      <w:lvlJc w:val="left"/>
      <w:rPr>
        <w:rFonts w:ascii="Symbol" w:hAnsi="Symbol" w:hint="default"/>
      </w:rPr>
    </w:lvl>
  </w:abstractNum>
  <w:abstractNum w:abstractNumId="4">
    <w:nsid w:val="51D051C2"/>
    <w:multiLevelType w:val="multilevel"/>
    <w:tmpl w:val="6ABC462A"/>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35D5963"/>
    <w:multiLevelType w:val="multilevel"/>
    <w:tmpl w:val="646C13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FE23153"/>
    <w:multiLevelType w:val="singleLevel"/>
    <w:tmpl w:val="3A4AA544"/>
    <w:lvl w:ilvl="0">
      <w:numFmt w:val="none"/>
      <w:lvlText w:val=""/>
      <w:legacy w:legacy="1" w:legacySpace="0" w:legacyIndent="360"/>
      <w:lvlJc w:val="left"/>
      <w:rPr>
        <w:rFonts w:ascii="Symbol" w:hAnsi="Symbol" w:hint="default"/>
      </w:rPr>
    </w:lvl>
  </w:abstractNum>
  <w:abstractNum w:abstractNumId="7">
    <w:nsid w:val="6CEF6A12"/>
    <w:multiLevelType w:val="hybridMultilevel"/>
    <w:tmpl w:val="29400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33B72BB"/>
    <w:multiLevelType w:val="multilevel"/>
    <w:tmpl w:val="75B05076"/>
    <w:lvl w:ilvl="0">
      <w:start w:val="1"/>
      <w:numFmt w:val="decimal"/>
      <w:lvlText w:val="%1."/>
      <w:lvlJc w:val="left"/>
      <w:pPr>
        <w:tabs>
          <w:tab w:val="num" w:pos="360"/>
        </w:tabs>
        <w:ind w:left="340" w:hanging="340"/>
      </w:pPr>
      <w:rPr>
        <w:rFonts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4"/>
  </w:num>
  <w:num w:numId="4">
    <w:abstractNumId w:val="0"/>
  </w:num>
  <w:num w:numId="5">
    <w:abstractNumId w:val="2"/>
  </w:num>
  <w:num w:numId="6">
    <w:abstractNumId w:val="3"/>
  </w:num>
  <w:num w:numId="7">
    <w:abstractNumId w:val="1"/>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4617A2"/>
    <w:rsid w:val="00024D35"/>
    <w:rsid w:val="00057C93"/>
    <w:rsid w:val="000A7855"/>
    <w:rsid w:val="000C4FFA"/>
    <w:rsid w:val="000C6A61"/>
    <w:rsid w:val="000E2751"/>
    <w:rsid w:val="0012268F"/>
    <w:rsid w:val="001D3EB5"/>
    <w:rsid w:val="002430FA"/>
    <w:rsid w:val="00244F7A"/>
    <w:rsid w:val="004208DC"/>
    <w:rsid w:val="00454A67"/>
    <w:rsid w:val="004617A2"/>
    <w:rsid w:val="004F2764"/>
    <w:rsid w:val="00500B17"/>
    <w:rsid w:val="00507958"/>
    <w:rsid w:val="00535B43"/>
    <w:rsid w:val="00567813"/>
    <w:rsid w:val="005E505F"/>
    <w:rsid w:val="006F1874"/>
    <w:rsid w:val="008341C8"/>
    <w:rsid w:val="00896E36"/>
    <w:rsid w:val="008A5D52"/>
    <w:rsid w:val="00974715"/>
    <w:rsid w:val="00A5247C"/>
    <w:rsid w:val="00A96798"/>
    <w:rsid w:val="00AF5D0C"/>
    <w:rsid w:val="00B278E1"/>
    <w:rsid w:val="00B442F7"/>
    <w:rsid w:val="00CC0125"/>
    <w:rsid w:val="00D12A7C"/>
    <w:rsid w:val="00D66C3A"/>
    <w:rsid w:val="00DC171F"/>
    <w:rsid w:val="00DE54B9"/>
    <w:rsid w:val="00E40573"/>
    <w:rsid w:val="00EA25AD"/>
    <w:rsid w:val="00ED3764"/>
    <w:rsid w:val="00FF52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7C9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4617A2"/>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qFormat/>
    <w:rsid w:val="004617A2"/>
    <w:rPr>
      <w:b/>
      <w:bCs/>
    </w:rPr>
  </w:style>
  <w:style w:type="paragraph" w:customStyle="1" w:styleId="Arial">
    <w:name w:val="Arial"/>
    <w:basedOn w:val="Normale"/>
    <w:rsid w:val="004617A2"/>
    <w:pPr>
      <w:spacing w:after="0" w:line="240" w:lineRule="auto"/>
      <w:jc w:val="both"/>
    </w:pPr>
    <w:rPr>
      <w:rFonts w:ascii="Arial" w:eastAsia="Times New Roman" w:hAnsi="Arial" w:cs="Times New Roman"/>
      <w:szCs w:val="20"/>
    </w:rPr>
  </w:style>
  <w:style w:type="paragraph" w:styleId="Titolo">
    <w:name w:val="Title"/>
    <w:basedOn w:val="Normale"/>
    <w:link w:val="TitoloCarattere"/>
    <w:qFormat/>
    <w:rsid w:val="004617A2"/>
    <w:pPr>
      <w:spacing w:after="0" w:line="360" w:lineRule="auto"/>
      <w:jc w:val="center"/>
    </w:pPr>
    <w:rPr>
      <w:rFonts w:ascii="Arial" w:eastAsia="Times New Roman" w:hAnsi="Arial" w:cs="Times New Roman"/>
      <w:b/>
      <w:sz w:val="24"/>
      <w:szCs w:val="20"/>
      <w:lang w:bidi="he-IL"/>
    </w:rPr>
  </w:style>
  <w:style w:type="character" w:customStyle="1" w:styleId="TitoloCarattere">
    <w:name w:val="Titolo Carattere"/>
    <w:basedOn w:val="Carpredefinitoparagrafo"/>
    <w:link w:val="Titolo"/>
    <w:rsid w:val="004617A2"/>
    <w:rPr>
      <w:rFonts w:ascii="Arial" w:eastAsia="Times New Roman" w:hAnsi="Arial" w:cs="Times New Roman"/>
      <w:b/>
      <w:sz w:val="24"/>
      <w:szCs w:val="20"/>
      <w:lang w:bidi="he-IL"/>
    </w:rPr>
  </w:style>
  <w:style w:type="paragraph" w:styleId="Testonormale">
    <w:name w:val="Plain Text"/>
    <w:basedOn w:val="Normale"/>
    <w:link w:val="TestonormaleCarattere"/>
    <w:unhideWhenUsed/>
    <w:rsid w:val="00461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stonormaleCarattere">
    <w:name w:val="Testo normale Carattere"/>
    <w:basedOn w:val="Carpredefinitoparagrafo"/>
    <w:link w:val="Testonormale"/>
    <w:rsid w:val="004617A2"/>
    <w:rPr>
      <w:rFonts w:ascii="Times New Roman" w:eastAsia="Times New Roman" w:hAnsi="Times New Roman" w:cs="Times New Roman"/>
      <w:sz w:val="24"/>
      <w:szCs w:val="24"/>
    </w:rPr>
  </w:style>
  <w:style w:type="paragraph" w:styleId="Paragrafoelenco">
    <w:name w:val="List Paragraph"/>
    <w:basedOn w:val="Normale"/>
    <w:uiPriority w:val="34"/>
    <w:qFormat/>
    <w:rsid w:val="004617A2"/>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5521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4586F-EF43-497C-AD9F-DCD6BA81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1964</Words>
  <Characters>11197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16</cp:revision>
  <dcterms:created xsi:type="dcterms:W3CDTF">2011-11-03T17:58:00Z</dcterms:created>
  <dcterms:modified xsi:type="dcterms:W3CDTF">2012-11-05T01:51:00Z</dcterms:modified>
</cp:coreProperties>
</file>